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07" w:rsidRDefault="00B41407">
      <w:pPr>
        <w:pStyle w:val="BodyText"/>
        <w:spacing w:before="4"/>
        <w:ind w:left="0" w:right="0"/>
        <w:jc w:val="left"/>
        <w:rPr>
          <w:rFonts w:ascii="Times New Roman"/>
          <w:b w:val="0"/>
          <w:sz w:val="17"/>
        </w:rPr>
      </w:pPr>
      <w:r>
        <w:rPr>
          <w:noProof/>
          <w:lang w:val="en-GB" w:eastAsia="en-GB"/>
        </w:rPr>
        <w:pict>
          <v:group id="_x0000_s1026" style="position:absolute;margin-left:7.3pt;margin-top:1539.45pt;width:827.25pt;height:581.55pt;z-index:251658240;mso-position-horizontal-relative:page;mso-position-vertical-relative:page" coordorigin="146,114" coordsize="16545,11631">
            <v:rect id="_x0000_s1027" style="position:absolute;left:160;top:128;width:16517;height:11602" fillcolor="#afb0b0" stroked="f"/>
            <v:rect id="_x0000_s1028" style="position:absolute;left:160;top:128;width:16517;height:11602" filled="f" strokecolor="#3c2b98" strokeweight=".5mm"/>
            <w10:wrap anchorx="page" anchory="page"/>
          </v:group>
        </w:pict>
      </w:r>
      <w:r>
        <w:rPr>
          <w:noProof/>
          <w:lang w:val="en-GB" w:eastAsia="en-GB"/>
        </w:rPr>
        <w:pict>
          <v:group id="_x0000_s1029" style="position:absolute;margin-left:299.75pt;margin-top:74.3pt;width:233.1pt;height:181.7pt;z-index:251659264;mso-position-horizontal-relative:page;mso-position-vertical-relative:page" coordorigin="5995,1486" coordsize="4662,3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994;top:1486;width:4662;height:363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323;top:2082;width:4003;height:1868" fillcolor="#fbe116" stroked="f">
              <v:textbox inset="0,0,0,0">
                <w:txbxContent>
                  <w:p w:rsidR="00B41407" w:rsidRDefault="00B41407">
                    <w:pPr>
                      <w:spacing w:before="269"/>
                      <w:ind w:left="1320" w:right="473" w:hanging="857"/>
                      <w:rPr>
                        <w:b/>
                        <w:sz w:val="27"/>
                      </w:rPr>
                    </w:pPr>
                    <w:bookmarkStart w:id="0" w:name="Page_1"/>
                    <w:bookmarkEnd w:id="0"/>
                    <w:r>
                      <w:rPr>
                        <w:b/>
                        <w:color w:val="3C2B98"/>
                        <w:spacing w:val="-1"/>
                        <w:w w:val="105"/>
                        <w:sz w:val="27"/>
                      </w:rPr>
                      <w:t>Not</w:t>
                    </w:r>
                    <w:r>
                      <w:rPr>
                        <w:b/>
                        <w:color w:val="3C2B98"/>
                        <w:spacing w:val="-1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pacing w:val="-1"/>
                        <w:w w:val="105"/>
                        <w:sz w:val="27"/>
                      </w:rPr>
                      <w:t>Coul</w:t>
                    </w:r>
                    <w:r>
                      <w:rPr>
                        <w:b/>
                        <w:color w:val="3C2B98"/>
                        <w:spacing w:val="-1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pacing w:val="-1"/>
                        <w:w w:val="105"/>
                        <w:sz w:val="27"/>
                      </w:rPr>
                      <w:t>Reality</w:t>
                    </w:r>
                    <w:r>
                      <w:rPr>
                        <w:b/>
                        <w:color w:val="3C2B98"/>
                        <w:spacing w:val="-1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pacing w:val="-1"/>
                        <w:w w:val="105"/>
                        <w:sz w:val="27"/>
                      </w:rPr>
                      <w:t>Check</w:t>
                    </w:r>
                    <w:r>
                      <w:rPr>
                        <w:b/>
                        <w:color w:val="3C2B98"/>
                        <w:spacing w:val="-76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27"/>
                      </w:rPr>
                      <w:t>June</w:t>
                    </w:r>
                    <w:r>
                      <w:rPr>
                        <w:b/>
                        <w:color w:val="3C2B98"/>
                        <w:spacing w:val="-4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27"/>
                      </w:rPr>
                      <w:t>2022</w:t>
                    </w:r>
                  </w:p>
                  <w:p w:rsidR="00B41407" w:rsidRDefault="00B41407">
                    <w:pPr>
                      <w:spacing w:before="1" w:line="230" w:lineRule="auto"/>
                      <w:ind w:left="396" w:right="407" w:firstLine="322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More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than</w:t>
                    </w:r>
                    <w:r>
                      <w:rPr>
                        <w:rFonts w:ascii="Arial MT" w:eastAsia="Times New Roman"/>
                        <w:color w:val="3C2B98"/>
                        <w:spacing w:val="58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30</w:t>
                    </w:r>
                    <w:r>
                      <w:rPr>
                        <w:rFonts w:ascii="Arial MT" w:eastAsia="Times New Roman"/>
                        <w:color w:val="3C2B98"/>
                        <w:spacing w:val="58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job</w:t>
                    </w:r>
                    <w:r>
                      <w:rPr>
                        <w:rFonts w:ascii="Arial MT" w:eastAsia="Times New Roman"/>
                        <w:color w:val="3C2B98"/>
                        <w:spacing w:val="59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vacancies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in</w:t>
                    </w:r>
                    <w:r>
                      <w:rPr>
                        <w:rFonts w:ascii="Arial MT" w:eastAsia="Times New Roman"/>
                        <w:color w:val="3C2B98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hospitality,</w:t>
                    </w:r>
                    <w:r>
                      <w:rPr>
                        <w:rFonts w:ascii="Arial MT" w:eastAsia="Times New Roman"/>
                        <w:color w:val="3C2B98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retail</w:t>
                    </w:r>
                    <w:r>
                      <w:rPr>
                        <w:rFonts w:ascii="Arial MT" w:eastAsia="Times New Roman"/>
                        <w:color w:val="3C2B98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and</w:t>
                    </w:r>
                    <w:r>
                      <w:rPr>
                        <w:rFonts w:ascii="Arial MT" w:eastAsia="Times New Roman"/>
                        <w:color w:val="3C2B98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care</w:t>
                    </w:r>
                    <w:r>
                      <w:rPr>
                        <w:rFonts w:ascii="Arial MT" w:eastAsia="Times New Roman"/>
                        <w:color w:val="3C2B98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sector</w:t>
                    </w:r>
                  </w:p>
                  <w:p w:rsidR="00B41407" w:rsidRDefault="00B41407">
                    <w:pPr>
                      <w:spacing w:line="236" w:lineRule="exact"/>
                      <w:ind w:left="984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in</w:t>
                    </w:r>
                    <w:r>
                      <w:rPr>
                        <w:rFonts w:ascii="Arial MT" w:eastAsia="Times New Roman"/>
                        <w:color w:val="3C2B9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Dornoch</w:t>
                    </w:r>
                    <w:r>
                      <w:rPr>
                        <w:rFonts w:ascii="Arial MT" w:eastAsia="Times New Roman"/>
                        <w:color w:val="3C2B98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and</w:t>
                    </w:r>
                    <w:r>
                      <w:rPr>
                        <w:rFonts w:ascii="Arial MT" w:eastAsia="Times New Roman"/>
                        <w:color w:val="3C2B98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21"/>
                      </w:rPr>
                      <w:t>Embo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pict>
          <v:shape id="image2.jpeg" o:spid="_x0000_s1032" type="#_x0000_t75" style="position:absolute;margin-left:654.55pt;margin-top:480.3pt;width:90.4pt;height:45pt;z-index:251660288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en-GB" w:eastAsia="en-GB"/>
        </w:rPr>
        <w:pict>
          <v:shape id="image3.jpeg" o:spid="_x0000_s1033" type="#_x0000_t75" style="position:absolute;margin-left:577.95pt;margin-top:74.3pt;width:243.3pt;height:160.55pt;z-index:25166131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en-GB" w:eastAsia="en-GB"/>
        </w:rPr>
        <w:pict>
          <v:group id="_x0000_s1034" style="position:absolute;margin-left:18.35pt;margin-top:17.9pt;width:235.35pt;height:330.45pt;z-index:251662336;mso-position-horizontal-relative:page;mso-position-vertical-relative:page" coordorigin="367,358" coordsize="4707,6609">
            <v:shape id="_x0000_s1035" type="#_x0000_t75" style="position:absolute;left:381;top:371;width:4679;height:6581">
              <v:imagedata r:id="rId7" o:title=""/>
            </v:shape>
            <v:shape id="_x0000_s1036" type="#_x0000_t202" style="position:absolute;left:381;top:371;width:4679;height:6581" filled="f" strokecolor="#3c2b98" strokeweight=".5mm">
              <v:textbox inset="0,0,0,0">
                <w:txbxContent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B41407" w:rsidRDefault="00B41407">
                    <w:pPr>
                      <w:spacing w:before="9"/>
                      <w:rPr>
                        <w:rFonts w:ascii="Times New Roman"/>
                        <w:sz w:val="38"/>
                      </w:rPr>
                    </w:pPr>
                  </w:p>
                  <w:p w:rsidR="00B41407" w:rsidRDefault="00B41407">
                    <w:pPr>
                      <w:ind w:right="38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51616"/>
                        <w:sz w:val="28"/>
                      </w:rPr>
                      <w:t>Embo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pict>
          <v:shape id="_x0000_s1037" type="#_x0000_t202" style="position:absolute;margin-left:640.45pt;margin-top:525.6pt;width:118.8pt;height:41.7pt;z-index:251663360;mso-position-horizontal-relative:page;mso-position-vertical-relative:page" stroked="f">
            <v:textbox inset="0,0,0,0">
              <w:txbxContent>
                <w:p w:rsidR="00B41407" w:rsidRDefault="00B41407">
                  <w:pPr>
                    <w:spacing w:before="107"/>
                    <w:ind w:left="59" w:right="47"/>
                    <w:jc w:val="center"/>
                    <w:rPr>
                      <w:b/>
                      <w:sz w:val="20"/>
                    </w:rPr>
                  </w:pPr>
                  <w:hyperlink r:id="rId8">
                    <w:r>
                      <w:rPr>
                        <w:b/>
                        <w:color w:val="0000C4"/>
                        <w:sz w:val="20"/>
                        <w:u w:val="single" w:color="0000C4"/>
                      </w:rPr>
                      <w:t>www.notcoul.org</w:t>
                    </w:r>
                  </w:hyperlink>
                </w:p>
                <w:p w:rsidR="00B41407" w:rsidRDefault="00B41407">
                  <w:pPr>
                    <w:spacing w:before="4" w:line="247" w:lineRule="auto"/>
                    <w:ind w:left="62" w:right="4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color w:val="3C2B98"/>
                      <w:w w:val="105"/>
                      <w:sz w:val="13"/>
                    </w:rPr>
                    <w:t>Not Coul is a group of local people</w:t>
                  </w:r>
                  <w:r>
                    <w:rPr>
                      <w:b/>
                      <w:color w:val="3C2B98"/>
                      <w:spacing w:val="-35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formed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in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2016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to</w:t>
                  </w:r>
                  <w:r>
                    <w:rPr>
                      <w:b/>
                      <w:color w:val="3C2B98"/>
                      <w:spacing w:val="2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oppose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golf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on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superb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triple-protected</w:t>
                  </w:r>
                  <w:r>
                    <w:rPr>
                      <w:b/>
                      <w:color w:val="3C2B98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13"/>
                    </w:rPr>
                    <w:t>dunes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38" type="#_x0000_t202" style="position:absolute;margin-left:13.5pt;margin-top:358.65pt;width:245.15pt;height:208.7pt;z-index:251664384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44"/>
                    <w:ind w:left="69" w:right="74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3C2B98"/>
                      <w:w w:val="105"/>
                      <w:sz w:val="21"/>
                    </w:rPr>
                    <w:t>THIS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IS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MORE,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NOT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LESS,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THAN</w:t>
                  </w:r>
                  <w:r>
                    <w:rPr>
                      <w:b/>
                      <w:color w:val="3C2B98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w w:val="105"/>
                      <w:sz w:val="21"/>
                    </w:rPr>
                    <w:t>2017</w:t>
                  </w:r>
                </w:p>
                <w:p w:rsidR="00B41407" w:rsidRDefault="00B41407">
                  <w:pPr>
                    <w:spacing w:before="243" w:line="232" w:lineRule="auto"/>
                    <w:ind w:left="1193" w:right="1198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Fact: C4C Scoping Report lists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more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coming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development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than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the</w:t>
                  </w:r>
                </w:p>
                <w:p w:rsidR="00B41407" w:rsidRDefault="00B41407">
                  <w:pPr>
                    <w:spacing w:line="180" w:lineRule="exact"/>
                    <w:ind w:left="69" w:right="7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2017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planning applications (course, reservoir)</w:t>
                  </w:r>
                </w:p>
                <w:p w:rsidR="00B41407" w:rsidRDefault="00B41407">
                  <w:pPr>
                    <w:spacing w:before="173"/>
                    <w:ind w:left="69" w:right="7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Ask</w:t>
                  </w:r>
                  <w:r>
                    <w:rPr>
                      <w:b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C4C why some new bits are missing today</w:t>
                  </w:r>
                </w:p>
                <w:p w:rsidR="00B41407" w:rsidRDefault="00B41407">
                  <w:pPr>
                    <w:spacing w:before="178" w:line="232" w:lineRule="auto"/>
                    <w:ind w:left="69" w:right="75"/>
                    <w:jc w:val="center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So, is the undeclared long-term plan really to transform wild</w:t>
                  </w:r>
                  <w:r>
                    <w:rPr>
                      <w:rFonts w:ascii="Arial MT" w:eastAsia="Times New Roman"/>
                      <w:color w:val="3C2B98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Coul Nature into a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tidy elite Coul Golf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Resort?</w:t>
                  </w:r>
                </w:p>
                <w:p w:rsidR="00B41407" w:rsidRDefault="00B41407">
                  <w:pPr>
                    <w:spacing w:line="201" w:lineRule="exact"/>
                    <w:ind w:left="69" w:right="75"/>
                    <w:jc w:val="center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Is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this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part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of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a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Mike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Keiser/Cabot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Highland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vision?</w:t>
                  </w:r>
                </w:p>
                <w:p w:rsidR="00B41407" w:rsidRDefault="00B41407">
                  <w:pPr>
                    <w:spacing w:line="204" w:lineRule="exact"/>
                    <w:ind w:left="69" w:right="7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3C2B98"/>
                      <w:sz w:val="18"/>
                    </w:rPr>
                    <w:t>Ask C4C</w:t>
                  </w:r>
                </w:p>
                <w:p w:rsidR="00B41407" w:rsidRDefault="00B41407">
                  <w:pPr>
                    <w:pStyle w:val="BodyText"/>
                    <w:spacing w:before="1"/>
                    <w:ind w:left="0" w:right="0"/>
                    <w:jc w:val="left"/>
                    <w:rPr>
                      <w:sz w:val="28"/>
                    </w:rPr>
                  </w:pPr>
                </w:p>
                <w:p w:rsidR="00B41407" w:rsidRDefault="00B41407">
                  <w:pPr>
                    <w:spacing w:line="262" w:lineRule="exact"/>
                    <w:ind w:left="69" w:right="73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color w:val="3C2B98"/>
                      <w:sz w:val="23"/>
                    </w:rPr>
                    <w:t>Ask</w:t>
                  </w:r>
                  <w:r>
                    <w:rPr>
                      <w:b/>
                      <w:color w:val="3C2B98"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color w:val="3C2B98"/>
                      <w:sz w:val="23"/>
                    </w:rPr>
                    <w:t>C4C if this is worse than Trump</w:t>
                  </w:r>
                </w:p>
                <w:p w:rsidR="00B41407" w:rsidRDefault="00B41407">
                  <w:pPr>
                    <w:spacing w:before="3" w:line="232" w:lineRule="auto"/>
                    <w:ind w:left="1193" w:right="1196"/>
                    <w:jc w:val="center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What is the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8"/>
                    </w:rPr>
                    <w:t>risk of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8"/>
                    </w:rPr>
                    <w:t>SSSI/SPA/RAMSAR</w:t>
                  </w:r>
                </w:p>
                <w:p w:rsidR="00B41407" w:rsidRDefault="00B41407">
                  <w:pPr>
                    <w:spacing w:line="201" w:lineRule="exact"/>
                    <w:ind w:left="69" w:right="72"/>
                    <w:jc w:val="center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3C2B98"/>
                      <w:sz w:val="18"/>
                    </w:rPr>
                    <w:t>denotiﬁcation?</w:t>
                  </w:r>
                </w:p>
                <w:p w:rsidR="00B41407" w:rsidRDefault="00B41407">
                  <w:pPr>
                    <w:spacing w:before="2" w:line="232" w:lineRule="auto"/>
                    <w:ind w:left="809" w:right="813"/>
                    <w:jc w:val="center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3C2B98"/>
                      <w:sz w:val="18"/>
                    </w:rPr>
                    <w:t>Golf</w:t>
                  </w:r>
                  <w:r>
                    <w:rPr>
                      <w:rFonts w:ascii="Arial MT" w:hAnsi="Arial MT"/>
                      <w:color w:val="3C2B98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at</w:t>
                  </w:r>
                  <w:r>
                    <w:rPr>
                      <w:rFonts w:ascii="Arial MT" w:hAnsi="Arial MT"/>
                      <w:color w:val="3C2B98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Trump</w:t>
                  </w:r>
                  <w:r>
                    <w:rPr>
                      <w:rFonts w:ascii="Arial MT" w:hAnsi="Arial MT"/>
                      <w:color w:val="3C2B9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International’s</w:t>
                  </w:r>
                  <w:r>
                    <w:rPr>
                      <w:rFonts w:ascii="Arial MT" w:hAnsi="Arial MT"/>
                      <w:color w:val="3C2B9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Menie</w:t>
                  </w:r>
                  <w:r>
                    <w:rPr>
                      <w:rFonts w:ascii="Arial MT" w:hAnsi="Arial MT"/>
                      <w:color w:val="3C2B98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Links</w:t>
                  </w:r>
                  <w:r>
                    <w:rPr>
                      <w:rFonts w:ascii="Arial MT" w:hAnsi="Arial MT"/>
                      <w:color w:val="3C2B98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only removed an SSSI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39" type="#_x0000_t202" style="position:absolute;margin-left:298.9pt;margin-top:280.6pt;width:234.8pt;height:286.75pt;z-index:251665408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31" w:line="235" w:lineRule="auto"/>
                    <w:ind w:left="398" w:right="388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3C2B98"/>
                      <w:sz w:val="24"/>
                    </w:rPr>
                    <w:t>Just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how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many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people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are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there</w:t>
                  </w:r>
                  <w:r>
                    <w:rPr>
                      <w:b/>
                      <w:color w:val="3C2B98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to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want</w:t>
                  </w:r>
                  <w:r>
                    <w:rPr>
                      <w:b/>
                      <w:color w:val="3C2B98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these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180</w:t>
                  </w:r>
                  <w:r>
                    <w:rPr>
                      <w:b/>
                      <w:color w:val="3C2B98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promised</w:t>
                  </w:r>
                  <w:r>
                    <w:rPr>
                      <w:b/>
                      <w:color w:val="3C2B98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sz w:val="24"/>
                    </w:rPr>
                    <w:t>jobs?</w:t>
                  </w:r>
                </w:p>
                <w:p w:rsidR="00B41407" w:rsidRDefault="00B41407">
                  <w:pPr>
                    <w:spacing w:line="223" w:lineRule="exact"/>
                    <w:ind w:left="64" w:right="57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color w:val="3C2B98"/>
                      <w:sz w:val="20"/>
                    </w:rPr>
                    <w:t>Answer:</w:t>
                  </w:r>
                  <w:r>
                    <w:rPr>
                      <w:i/>
                      <w:color w:val="3C2B98"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color w:val="3C2B98"/>
                      <w:sz w:val="20"/>
                    </w:rPr>
                    <w:t>few</w:t>
                  </w:r>
                </w:p>
                <w:p w:rsidR="00B41407" w:rsidRDefault="00B41407">
                  <w:pPr>
                    <w:spacing w:before="2" w:line="232" w:lineRule="auto"/>
                    <w:ind w:left="1047" w:right="985" w:firstLine="10"/>
                    <w:jc w:val="both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There is a massive shortage of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low-wage labour wanting work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in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Sutherland,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as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in</w:t>
                  </w:r>
                  <w:r>
                    <w:rPr>
                      <w:rFonts w:ascii="Arial MT" w:eastAsia="Times New Roman"/>
                      <w:color w:val="3C2B98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all-Scotland</w:t>
                  </w:r>
                </w:p>
                <w:p w:rsidR="00B41407" w:rsidRDefault="00B41407">
                  <w:pPr>
                    <w:spacing w:line="268" w:lineRule="exact"/>
                    <w:ind w:left="64" w:right="57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b/>
                      <w:color w:val="3C2B98"/>
                      <w:sz w:val="24"/>
                    </w:rPr>
                    <w:t xml:space="preserve">40,000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hospitality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vacancies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in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Scotland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(BBC)</w:t>
                  </w:r>
                </w:p>
                <w:p w:rsidR="00B41407" w:rsidRDefault="00B41407">
                  <w:pPr>
                    <w:spacing w:line="212" w:lineRule="exact"/>
                    <w:ind w:left="64" w:right="57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color w:val="3C2B98"/>
                      <w:sz w:val="19"/>
                    </w:rPr>
                    <w:t>LOCAL</w:t>
                  </w:r>
                  <w:r>
                    <w:rPr>
                      <w:i/>
                      <w:color w:val="3C2B98"/>
                      <w:spacing w:val="-8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SE</w:t>
                  </w:r>
                  <w:r>
                    <w:rPr>
                      <w:i/>
                      <w:color w:val="3C2B98"/>
                      <w:spacing w:val="-4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SUTHERLAND</w:t>
                  </w:r>
                  <w:r>
                    <w:rPr>
                      <w:i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EVIDENCE</w:t>
                  </w:r>
                </w:p>
                <w:p w:rsidR="00B41407" w:rsidRDefault="00B41407">
                  <w:pPr>
                    <w:spacing w:line="211" w:lineRule="exact"/>
                    <w:ind w:left="64" w:right="57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Major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local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retail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businesses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are</w:t>
                  </w:r>
                </w:p>
                <w:p w:rsidR="00B41407" w:rsidRDefault="00B41407">
                  <w:pPr>
                    <w:spacing w:line="211" w:lineRule="exact"/>
                    <w:ind w:left="64" w:right="57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b/>
                      <w:color w:val="3C2B98"/>
                      <w:sz w:val="19"/>
                    </w:rPr>
                    <w:t>CLOSED</w:t>
                  </w:r>
                  <w:r>
                    <w:rPr>
                      <w:b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b/>
                      <w:color w:val="3C2B98"/>
                      <w:sz w:val="19"/>
                    </w:rPr>
                    <w:t>OR</w:t>
                  </w:r>
                  <w:r>
                    <w:rPr>
                      <w:b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b/>
                      <w:color w:val="3C2B98"/>
                      <w:sz w:val="19"/>
                    </w:rPr>
                    <w:t>PART-CLOSED</w:t>
                  </w:r>
                  <w:r>
                    <w:rPr>
                      <w:b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due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to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lack</w:t>
                  </w:r>
                  <w:r>
                    <w:rPr>
                      <w:rFonts w:ascii="Arial MT" w:eastAsia="Times New Roman"/>
                      <w:color w:val="3C2B98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of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staff:</w:t>
                  </w:r>
                </w:p>
                <w:p w:rsidR="00B41407" w:rsidRDefault="00B41407">
                  <w:pPr>
                    <w:spacing w:before="1" w:line="232" w:lineRule="auto"/>
                    <w:ind w:left="858" w:right="849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i/>
                      <w:color w:val="3C2B98"/>
                      <w:sz w:val="19"/>
                    </w:rPr>
                    <w:t>Dornoch</w:t>
                  </w:r>
                  <w:r>
                    <w:rPr>
                      <w:i/>
                      <w:color w:val="3C2B98"/>
                      <w:spacing w:val="-14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Courtroom</w:t>
                  </w:r>
                  <w:r>
                    <w:rPr>
                      <w:i/>
                      <w:color w:val="3C2B98"/>
                      <w:spacing w:val="-13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Bar/Restaurant</w:t>
                  </w:r>
                  <w:r>
                    <w:rPr>
                      <w:i/>
                      <w:color w:val="3C2B98"/>
                      <w:spacing w:val="-50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Falls</w:t>
                  </w:r>
                  <w:r>
                    <w:rPr>
                      <w:i/>
                      <w:color w:val="3C2B98"/>
                      <w:spacing w:val="9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of</w:t>
                  </w:r>
                  <w:r>
                    <w:rPr>
                      <w:i/>
                      <w:color w:val="3C2B98"/>
                      <w:spacing w:val="10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Shin</w:t>
                  </w:r>
                  <w:r>
                    <w:rPr>
                      <w:i/>
                      <w:color w:val="3C2B98"/>
                      <w:spacing w:val="10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Visitor</w:t>
                  </w:r>
                  <w:r>
                    <w:rPr>
                      <w:i/>
                      <w:color w:val="3C2B98"/>
                      <w:spacing w:val="3"/>
                      <w:sz w:val="19"/>
                    </w:rPr>
                    <w:t xml:space="preserve"> </w:t>
                  </w:r>
                  <w:r>
                    <w:rPr>
                      <w:i/>
                      <w:color w:val="3C2B98"/>
                      <w:sz w:val="19"/>
                    </w:rPr>
                    <w:t>Attraction</w:t>
                  </w:r>
                  <w:r>
                    <w:rPr>
                      <w:i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Other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shops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closed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on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some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days</w:t>
                  </w:r>
                </w:p>
                <w:p w:rsidR="00B41407" w:rsidRDefault="00B41407">
                  <w:pPr>
                    <w:spacing w:line="208" w:lineRule="exact"/>
                    <w:ind w:left="64" w:right="57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June: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no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lunch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at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Royal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Golf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Hotel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Dornoch</w:t>
                  </w:r>
                </w:p>
                <w:p w:rsidR="00B41407" w:rsidRDefault="00B41407">
                  <w:pPr>
                    <w:spacing w:before="2" w:line="232" w:lineRule="auto"/>
                    <w:ind w:left="592" w:right="583"/>
                    <w:jc w:val="center"/>
                    <w:rPr>
                      <w:rFonts w:ascii="Arial MT" w:hAnsi="Arial MT"/>
                      <w:sz w:val="19"/>
                    </w:rPr>
                  </w:pPr>
                  <w:r>
                    <w:rPr>
                      <w:rFonts w:ascii="Arial MT" w:hAnsi="Arial MT"/>
                      <w:color w:val="3C2B98"/>
                      <w:sz w:val="19"/>
                    </w:rPr>
                    <w:t>£25K per year jobs being re-advertised</w:t>
                  </w:r>
                  <w:r>
                    <w:rPr>
                      <w:rFonts w:ascii="Arial MT" w:hAnsi="Arial MT"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Local</w:t>
                  </w:r>
                  <w:r>
                    <w:rPr>
                      <w:rFonts w:ascii="Arial MT" w:hAnsi="Arial MT"/>
                      <w:color w:val="3C2B98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social</w:t>
                  </w:r>
                  <w:r>
                    <w:rPr>
                      <w:rFonts w:ascii="Arial MT" w:hAnsi="Arial MT"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media</w:t>
                  </w:r>
                  <w:r>
                    <w:rPr>
                      <w:rFonts w:ascii="Arial MT" w:hAnsi="Arial MT"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always</w:t>
                  </w:r>
                  <w:r>
                    <w:rPr>
                      <w:rFonts w:ascii="Arial MT" w:hAnsi="Arial MT"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full</w:t>
                  </w:r>
                  <w:r>
                    <w:rPr>
                      <w:rFonts w:ascii="Arial MT" w:hAnsi="Arial MT"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of</w:t>
                  </w:r>
                  <w:r>
                    <w:rPr>
                      <w:rFonts w:ascii="Arial MT" w:hAnsi="Arial MT"/>
                      <w:color w:val="3C2B98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job</w:t>
                  </w:r>
                  <w:r>
                    <w:rPr>
                      <w:rFonts w:ascii="Arial MT" w:hAnsi="Arial MT"/>
                      <w:color w:val="3C2B98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9"/>
                    </w:rPr>
                    <w:t>offers</w:t>
                  </w:r>
                </w:p>
                <w:p w:rsidR="00B41407" w:rsidRDefault="00B41407">
                  <w:pPr>
                    <w:pStyle w:val="BodyText"/>
                    <w:spacing w:before="5"/>
                    <w:ind w:left="0" w:right="0"/>
                    <w:jc w:val="left"/>
                    <w:rPr>
                      <w:rFonts w:ascii="Arial MT"/>
                      <w:b w:val="0"/>
                      <w:sz w:val="22"/>
                    </w:rPr>
                  </w:pPr>
                </w:p>
                <w:p w:rsidR="00B41407" w:rsidRDefault="00B41407">
                  <w:pPr>
                    <w:spacing w:line="232" w:lineRule="auto"/>
                    <w:ind w:left="64" w:right="62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3C2B98"/>
                      <w:sz w:val="21"/>
                    </w:rPr>
                    <w:t>Ask</w:t>
                  </w:r>
                  <w:r>
                    <w:rPr>
                      <w:b/>
                      <w:color w:val="3C2B98"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C4C</w:t>
                  </w:r>
                  <w:r>
                    <w:rPr>
                      <w:b/>
                      <w:color w:val="3C2B98"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if</w:t>
                  </w:r>
                  <w:r>
                    <w:rPr>
                      <w:b/>
                      <w:color w:val="3C2B98"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high-end</w:t>
                  </w:r>
                  <w:r>
                    <w:rPr>
                      <w:b/>
                      <w:color w:val="3C2B98"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tourism</w:t>
                  </w:r>
                  <w:r>
                    <w:rPr>
                      <w:b/>
                      <w:color w:val="3C2B98"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and</w:t>
                  </w:r>
                  <w:r>
                    <w:rPr>
                      <w:b/>
                      <w:color w:val="3C2B98"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non-resident</w:t>
                  </w:r>
                  <w:r>
                    <w:rPr>
                      <w:b/>
                      <w:color w:val="3C2B98"/>
                      <w:spacing w:val="-55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ownership</w:t>
                  </w:r>
                  <w:r>
                    <w:rPr>
                      <w:b/>
                      <w:color w:val="3C2B98"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are</w:t>
                  </w:r>
                  <w:r>
                    <w:rPr>
                      <w:b/>
                      <w:color w:val="3C2B98"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damaging</w:t>
                  </w:r>
                  <w:r>
                    <w:rPr>
                      <w:b/>
                      <w:color w:val="3C2B98"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communities</w:t>
                  </w:r>
                </w:p>
                <w:p w:rsidR="00B41407" w:rsidRDefault="00B41407">
                  <w:pPr>
                    <w:spacing w:line="232" w:lineRule="auto"/>
                    <w:ind w:left="1197" w:right="1195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b/>
                      <w:color w:val="3C2B98"/>
                      <w:sz w:val="21"/>
                    </w:rPr>
                    <w:t>in</w:t>
                  </w:r>
                  <w:r>
                    <w:rPr>
                      <w:b/>
                      <w:color w:val="3C2B98"/>
                      <w:spacing w:val="-9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Dornoch</w:t>
                  </w:r>
                  <w:r>
                    <w:rPr>
                      <w:b/>
                      <w:color w:val="3C2B98"/>
                      <w:spacing w:val="-8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and</w:t>
                  </w:r>
                  <w:r>
                    <w:rPr>
                      <w:b/>
                      <w:color w:val="3C2B98"/>
                      <w:spacing w:val="-8"/>
                      <w:sz w:val="21"/>
                    </w:rPr>
                    <w:t xml:space="preserve"> </w:t>
                  </w:r>
                  <w:r>
                    <w:rPr>
                      <w:b/>
                      <w:color w:val="3C2B98"/>
                      <w:sz w:val="21"/>
                    </w:rPr>
                    <w:t>Embo?</w:t>
                  </w:r>
                  <w:r>
                    <w:rPr>
                      <w:b/>
                      <w:color w:val="3C2B98"/>
                      <w:spacing w:val="-55"/>
                      <w:sz w:val="21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Too many second homes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Too</w:t>
                  </w:r>
                  <w:r>
                    <w:rPr>
                      <w:rFonts w:ascii="Arial MT" w:eastAsia="Times New Roman"/>
                      <w:color w:val="3C2B98"/>
                      <w:spacing w:val="5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many</w:t>
                  </w:r>
                  <w:r>
                    <w:rPr>
                      <w:rFonts w:ascii="Arial MT" w:eastAsia="Times New Roman"/>
                      <w:color w:val="3C2B98"/>
                      <w:spacing w:val="5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holiday</w:t>
                  </w:r>
                  <w:r>
                    <w:rPr>
                      <w:rFonts w:ascii="Arial MT" w:eastAsia="Times New Roman"/>
                      <w:color w:val="3C2B98"/>
                      <w:spacing w:val="5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lets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Too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few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rentals</w:t>
                  </w:r>
                </w:p>
                <w:p w:rsidR="00B41407" w:rsidRDefault="00B41407">
                  <w:pPr>
                    <w:spacing w:line="207" w:lineRule="exact"/>
                    <w:ind w:left="62" w:right="62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Sky-high</w:t>
                  </w:r>
                  <w:r>
                    <w:rPr>
                      <w:rFonts w:ascii="Arial MT" w:eastAsia="Times New Roman"/>
                      <w:color w:val="3C2B98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rents</w:t>
                  </w:r>
                </w:p>
                <w:p w:rsidR="00B41407" w:rsidRDefault="00B41407">
                  <w:pPr>
                    <w:spacing w:line="215" w:lineRule="exact"/>
                    <w:ind w:left="62" w:right="62"/>
                    <w:jc w:val="center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Sky-high</w:t>
                  </w:r>
                  <w:r>
                    <w:rPr>
                      <w:rFonts w:ascii="Arial MT" w:eastAsia="Times New Roman"/>
                      <w:color w:val="3C2B98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plot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and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house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9"/>
                    </w:rPr>
                    <w:t>prices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575.95pt;margin-top:238.55pt;width:247.8pt;height:239.35pt;z-index:251666432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118" w:line="232" w:lineRule="auto"/>
                    <w:ind w:left="71" w:right="7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3C2B98"/>
                      <w:sz w:val="18"/>
                    </w:rPr>
                    <w:t>What is best for young families and the local economy:</w:t>
                  </w:r>
                  <w:r>
                    <w:rPr>
                      <w:b/>
                      <w:color w:val="3C2B98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low-paid</w:t>
                  </w:r>
                  <w:r>
                    <w:rPr>
                      <w:b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golf</w:t>
                  </w:r>
                  <w:r>
                    <w:rPr>
                      <w:b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and</w:t>
                  </w:r>
                  <w:r>
                    <w:rPr>
                      <w:b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hotel</w:t>
                  </w:r>
                  <w:r>
                    <w:rPr>
                      <w:b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jobs</w:t>
                  </w:r>
                  <w:r>
                    <w:rPr>
                      <w:b/>
                      <w:color w:val="3C2B9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8"/>
                    </w:rPr>
                    <w:t>or</w:t>
                  </w:r>
                  <w:r>
                    <w:rPr>
                      <w:rFonts w:ascii="Arial MT" w:hAnsi="Arial MT"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land</w:t>
                  </w:r>
                  <w:r>
                    <w:rPr>
                      <w:b/>
                      <w:color w:val="3C2B98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plus</w:t>
                  </w:r>
                  <w:r>
                    <w:rPr>
                      <w:b/>
                      <w:color w:val="3C2B9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3C2B98"/>
                      <w:sz w:val="18"/>
                    </w:rPr>
                    <w:t>diversiﬁcation?</w:t>
                  </w:r>
                </w:p>
                <w:p w:rsidR="00B41407" w:rsidRDefault="00B41407">
                  <w:pPr>
                    <w:spacing w:before="202" w:line="232" w:lineRule="auto"/>
                    <w:ind w:left="715" w:right="716" w:firstLine="324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The</w:t>
                  </w:r>
                  <w:r>
                    <w:rPr>
                      <w:rFonts w:ascii="Arial MT" w:eastAsia="Times New Roman"/>
                      <w:color w:val="3C2B98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minimum/living</w:t>
                  </w:r>
                  <w:r>
                    <w:rPr>
                      <w:rFonts w:ascii="Arial MT" w:eastAsia="Times New Roman"/>
                      <w:color w:val="3C2B98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wage</w:t>
                  </w:r>
                  <w:r>
                    <w:rPr>
                      <w:rFonts w:ascii="Arial MT" w:eastAsia="Times New Roman"/>
                      <w:color w:val="3C2B98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for</w:t>
                  </w:r>
                  <w:r>
                    <w:rPr>
                      <w:rFonts w:ascii="Arial MT" w:eastAsia="Times New Roman"/>
                      <w:color w:val="3C2B98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most</w:t>
                  </w:r>
                  <w:r>
                    <w:rPr>
                      <w:rFonts w:ascii="Arial MT" w:eastAsia="Times New Roman"/>
                      <w:color w:val="3C2B98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of</w:t>
                  </w:r>
                  <w:r>
                    <w:rPr>
                      <w:rFonts w:ascii="Arial MT" w:eastAsia="Times New Roman"/>
                      <w:color w:val="3C2B98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the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180</w:t>
                  </w:r>
                  <w:r>
                    <w:rPr>
                      <w:rFonts w:ascii="Arial MT" w:eastAsia="Times New Roman"/>
                      <w:color w:val="3C2B98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C4C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jobs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cannot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cover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even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the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basics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today</w:t>
                  </w:r>
                </w:p>
                <w:p w:rsidR="00B41407" w:rsidRDefault="00B41407">
                  <w:pPr>
                    <w:spacing w:line="232" w:lineRule="auto"/>
                    <w:ind w:left="1551" w:right="1552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Sky-high rent or mortgage</w:t>
                  </w:r>
                  <w:r>
                    <w:rPr>
                      <w:rFonts w:ascii="Arial MT" w:eastAsia="Times New Roman"/>
                      <w:color w:val="3C2B98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Sky-high energy bills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Feeding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a family</w:t>
                  </w:r>
                </w:p>
                <w:p w:rsidR="00B41407" w:rsidRDefault="00B41407">
                  <w:pPr>
                    <w:spacing w:line="180" w:lineRule="exact"/>
                    <w:ind w:left="70" w:right="71"/>
                    <w:jc w:val="center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color w:val="3C2B98"/>
                      <w:sz w:val="16"/>
                    </w:rPr>
                    <w:t>While</w:t>
                  </w:r>
                  <w:r>
                    <w:rPr>
                      <w:rFonts w:ascii="Arial MT" w:hAnsi="Arial MT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color w:val="3C2B98"/>
                      <w:sz w:val="16"/>
                    </w:rPr>
                    <w:t>locals struggle, others will come for their £150 pay and play</w:t>
                  </w:r>
                </w:p>
                <w:p w:rsidR="00B41407" w:rsidRDefault="00B41407">
                  <w:pPr>
                    <w:spacing w:before="178" w:line="232" w:lineRule="auto"/>
                    <w:ind w:left="697" w:right="699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Most C4C jobs will be more of the local same:</w:t>
                  </w:r>
                  <w:r>
                    <w:rPr>
                      <w:rFonts w:ascii="Arial MT" w:eastAsia="Times New Roman"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Inadequate low wages in a dire cost-of-living crisis</w:t>
                  </w:r>
                  <w:r>
                    <w:rPr>
                      <w:rFonts w:ascii="Arial MT" w:eastAsia="Times New Roman"/>
                      <w:color w:val="3C2B98"/>
                      <w:spacing w:val="-43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Highly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seasonal work, the result of a skewed</w:t>
                  </w:r>
                </w:p>
                <w:p w:rsidR="00B41407" w:rsidRDefault="00B41407">
                  <w:pPr>
                    <w:spacing w:line="180" w:lineRule="exact"/>
                    <w:ind w:left="70" w:right="71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local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economy over-reliant on golf and NC500 tourism</w:t>
                  </w:r>
                </w:p>
                <w:p w:rsidR="00B41407" w:rsidRDefault="00B41407">
                  <w:pPr>
                    <w:spacing w:before="174" w:line="181" w:lineRule="exact"/>
                    <w:ind w:left="71" w:right="71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Could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 xml:space="preserve">Coul Golf therefore </w:t>
                  </w:r>
                  <w:r>
                    <w:rPr>
                      <w:b/>
                      <w:color w:val="3C2B98"/>
                      <w:sz w:val="16"/>
                    </w:rPr>
                    <w:t>weaken the local economy?</w:t>
                  </w:r>
                </w:p>
                <w:p w:rsidR="00B41407" w:rsidRDefault="00B41407">
                  <w:pPr>
                    <w:spacing w:line="181" w:lineRule="exact"/>
                    <w:ind w:left="70" w:right="71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Increased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inequality,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recruitment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harder</w:t>
                  </w:r>
                  <w:r>
                    <w:rPr>
                      <w:rFonts w:ascii="Arial MT" w:eastAsia="Times New Roman"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for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many</w:t>
                  </w:r>
                  <w:r>
                    <w:rPr>
                      <w:b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other</w:t>
                  </w:r>
                  <w:r>
                    <w:rPr>
                      <w:rFonts w:ascii="Arial MT" w:eastAsia="Times New Roman"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eastAsia="Times New Roman"/>
                      <w:color w:val="3C2B98"/>
                      <w:sz w:val="16"/>
                    </w:rPr>
                    <w:t>businesses</w:t>
                  </w:r>
                </w:p>
                <w:p w:rsidR="00B41407" w:rsidRDefault="00B41407">
                  <w:pPr>
                    <w:spacing w:before="178" w:line="232" w:lineRule="auto"/>
                    <w:ind w:left="697" w:right="69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Lots of young people could still be forced to</w:t>
                  </w:r>
                  <w:r>
                    <w:rPr>
                      <w:b/>
                      <w:color w:val="3C2B98"/>
                      <w:spacing w:val="-42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move elsewhere</w:t>
                  </w:r>
                  <w:r>
                    <w:rPr>
                      <w:b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unless the area ﬁnds</w:t>
                  </w:r>
                </w:p>
                <w:p w:rsidR="00B41407" w:rsidRDefault="00B41407">
                  <w:pPr>
                    <w:spacing w:line="232" w:lineRule="auto"/>
                    <w:ind w:left="635" w:right="636" w:hanging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land for affordable ‘locals only’ homes and</w:t>
                  </w:r>
                  <w:r>
                    <w:rPr>
                      <w:b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diversiﬁes</w:t>
                  </w:r>
                  <w:r>
                    <w:rPr>
                      <w:b/>
                      <w:color w:val="3C2B98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away</w:t>
                  </w:r>
                  <w:r>
                    <w:rPr>
                      <w:b/>
                      <w:color w:val="3C2B98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from</w:t>
                  </w:r>
                  <w:r>
                    <w:rPr>
                      <w:b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golf</w:t>
                  </w:r>
                  <w:r>
                    <w:rPr>
                      <w:b/>
                      <w:color w:val="3C2B98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and</w:t>
                  </w:r>
                  <w:r>
                    <w:rPr>
                      <w:b/>
                      <w:color w:val="3C2B98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NC500</w:t>
                  </w:r>
                  <w:r>
                    <w:rPr>
                      <w:b/>
                      <w:color w:val="3C2B98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hospitality</w:t>
                  </w:r>
                </w:p>
                <w:p w:rsidR="00B41407" w:rsidRDefault="00B41407">
                  <w:pPr>
                    <w:spacing w:before="175" w:line="181" w:lineRule="exact"/>
                    <w:ind w:left="71" w:right="7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How much of the above will be considered by C4C?</w:t>
                  </w:r>
                </w:p>
                <w:p w:rsidR="00B41407" w:rsidRDefault="00B41407">
                  <w:pPr>
                    <w:spacing w:line="181" w:lineRule="exact"/>
                    <w:ind w:left="71" w:right="7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Ask</w:t>
                  </w:r>
                  <w:r>
                    <w:rPr>
                      <w:b/>
                      <w:color w:val="3C2B98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C4C</w:t>
                  </w:r>
                  <w:r>
                    <w:rPr>
                      <w:b/>
                      <w:color w:val="3C2B98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AND check for it in the application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1" type="#_x0000_t202" style="position:absolute;margin-left:603.4pt;margin-top:18.6pt;width:192.95pt;height:50.75pt;z-index:251667456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243" w:line="232" w:lineRule="auto"/>
                    <w:ind w:left="197" w:right="124" w:hanging="76"/>
                    <w:rPr>
                      <w:b/>
                      <w:sz w:val="28"/>
                    </w:rPr>
                  </w:pPr>
                  <w:r>
                    <w:rPr>
                      <w:b/>
                      <w:color w:val="3C2B98"/>
                      <w:sz w:val="28"/>
                    </w:rPr>
                    <w:t>BETTER PROSPECTS FOR</w:t>
                  </w:r>
                  <w:r>
                    <w:rPr>
                      <w:b/>
                      <w:color w:val="3C2B98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sz w:val="28"/>
                    </w:rPr>
                    <w:t>LOCAL</w:t>
                  </w:r>
                  <w:r>
                    <w:rPr>
                      <w:b/>
                      <w:color w:val="3C2B98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sz w:val="28"/>
                    </w:rPr>
                    <w:t>YOUNG PEOPLE?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2" type="#_x0000_t202" style="position:absolute;margin-left:322.9pt;margin-top:18.6pt;width:186.75pt;height:50.75pt;z-index:251668480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243" w:line="232" w:lineRule="auto"/>
                    <w:ind w:left="487" w:hanging="475"/>
                    <w:rPr>
                      <w:b/>
                      <w:sz w:val="28"/>
                    </w:rPr>
                  </w:pPr>
                  <w:r>
                    <w:rPr>
                      <w:b/>
                      <w:color w:val="3C2B98"/>
                      <w:sz w:val="28"/>
                    </w:rPr>
                    <w:t>HAS THE GOLF ECONOMIC</w:t>
                  </w:r>
                  <w:r>
                    <w:rPr>
                      <w:b/>
                      <w:color w:val="3C2B98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sz w:val="28"/>
                    </w:rPr>
                    <w:t>CASE</w:t>
                  </w:r>
                  <w:r>
                    <w:rPr>
                      <w:b/>
                      <w:color w:val="3C2B98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sz w:val="28"/>
                    </w:rPr>
                    <w:t>COLLAPSED?</w:t>
                  </w:r>
                </w:p>
              </w:txbxContent>
            </v:textbox>
            <w10:wrap anchorx="page" anchory="page"/>
          </v:shape>
        </w:pict>
      </w:r>
    </w:p>
    <w:p w:rsidR="00B41407" w:rsidRDefault="00B41407">
      <w:pPr>
        <w:rPr>
          <w:rFonts w:ascii="Times New Roman"/>
          <w:sz w:val="17"/>
        </w:rPr>
        <w:sectPr w:rsidR="00B41407">
          <w:type w:val="continuous"/>
          <w:pgSz w:w="16840" w:h="11910" w:orient="landscape"/>
          <w:pgMar w:top="360" w:right="220" w:bottom="280" w:left="160" w:header="720" w:footer="720" w:gutter="0"/>
          <w:cols w:space="720"/>
        </w:sectPr>
      </w:pPr>
    </w:p>
    <w:p w:rsidR="00B41407" w:rsidRDefault="00B41407">
      <w:pPr>
        <w:pStyle w:val="BodyText"/>
        <w:spacing w:before="4"/>
        <w:ind w:left="0" w:right="0"/>
        <w:jc w:val="left"/>
        <w:rPr>
          <w:rFonts w:ascii="Times New Roman"/>
          <w:b w:val="0"/>
          <w:sz w:val="17"/>
        </w:rPr>
      </w:pPr>
      <w:r>
        <w:rPr>
          <w:noProof/>
          <w:lang w:val="en-GB" w:eastAsia="en-GB"/>
        </w:rPr>
        <w:pict>
          <v:group id="_x0000_s1043" style="position:absolute;margin-left:20.15pt;margin-top:15.2pt;width:246.75pt;height:93.95pt;z-index:251669504;mso-position-horizontal-relative:page;mso-position-vertical-relative:page" coordorigin="403,304" coordsize="4935,1879">
            <v:rect id="_x0000_s1044" style="position:absolute;left:403;top:311;width:4935;height:1837" fillcolor="#fbe116" stroked="f"/>
            <v:shape id="_x0000_s1045" type="#_x0000_t202" style="position:absolute;left:570;top:303;width:4615;height:401" filled="f" stroked="f">
              <v:textbox inset="0,0,0,0">
                <w:txbxContent>
                  <w:p w:rsidR="00B41407" w:rsidRDefault="00B41407">
                    <w:pPr>
                      <w:spacing w:before="33"/>
                      <w:rPr>
                        <w:b/>
                        <w:sz w:val="28"/>
                      </w:rPr>
                    </w:pPr>
                    <w:bookmarkStart w:id="1" w:name="Page_2"/>
                    <w:bookmarkEnd w:id="1"/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EMBO</w:t>
                    </w:r>
                    <w:r>
                      <w:rPr>
                        <w:b/>
                        <w:color w:val="3C2B98"/>
                        <w:spacing w:val="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27</w:t>
                    </w:r>
                    <w:r>
                      <w:rPr>
                        <w:b/>
                        <w:color w:val="3C2B98"/>
                        <w:spacing w:val="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JULY</w:t>
                    </w:r>
                    <w:r>
                      <w:rPr>
                        <w:b/>
                        <w:color w:val="3C2B98"/>
                        <w:spacing w:val="1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2022</w:t>
                    </w:r>
                    <w:r>
                      <w:rPr>
                        <w:b/>
                        <w:color w:val="3C2B98"/>
                        <w:spacing w:val="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QUESTION</w:t>
                    </w:r>
                    <w:r>
                      <w:rPr>
                        <w:b/>
                        <w:color w:val="3C2B98"/>
                        <w:spacing w:val="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TIME</w:t>
                    </w:r>
                  </w:p>
                </w:txbxContent>
              </v:textbox>
            </v:shape>
            <v:shape id="_x0000_s1046" type="#_x0000_t202" style="position:absolute;left:474;top:947;width:4809;height:1235" filled="f" stroked="f">
              <v:textbox inset="0,0,0,0">
                <w:txbxContent>
                  <w:p w:rsidR="00B41407" w:rsidRDefault="00B41407">
                    <w:pPr>
                      <w:spacing w:before="23" w:line="232" w:lineRule="auto"/>
                      <w:ind w:left="429" w:right="44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What</w:t>
                    </w:r>
                    <w:r>
                      <w:rPr>
                        <w:b/>
                        <w:color w:val="3C2B98"/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to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ask?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-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here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are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some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suggestions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to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put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to</w:t>
                    </w:r>
                    <w:r>
                      <w:rPr>
                        <w:b/>
                        <w:color w:val="3C2B98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C4C</w:t>
                    </w:r>
                    <w:r>
                      <w:rPr>
                        <w:b/>
                        <w:color w:val="3C2B98"/>
                        <w:spacing w:val="-37"/>
                        <w:w w:val="90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color w:val="3C2B98"/>
                          <w:w w:val="95"/>
                          <w:sz w:val="16"/>
                        </w:rPr>
                        <w:t>See</w:t>
                      </w:r>
                      <w:r>
                        <w:rPr>
                          <w:b/>
                          <w:color w:val="3C2B98"/>
                          <w:spacing w:val="-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C4"/>
                          <w:w w:val="95"/>
                          <w:sz w:val="16"/>
                          <w:u w:val="single" w:color="0000C4"/>
                        </w:rPr>
                        <w:t>www</w:t>
                      </w:r>
                    </w:hyperlink>
                    <w:r>
                      <w:rPr>
                        <w:b/>
                        <w:color w:val="0000C4"/>
                        <w:w w:val="95"/>
                        <w:sz w:val="16"/>
                        <w:u w:val="single" w:color="0000C4"/>
                      </w:rPr>
                      <w:t>.notcoul.org</w:t>
                    </w:r>
                    <w:r>
                      <w:rPr>
                        <w:b/>
                        <w:color w:val="0000C4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5"/>
                        <w:sz w:val="16"/>
                      </w:rPr>
                      <w:t>for</w:t>
                    </w:r>
                    <w:r>
                      <w:rPr>
                        <w:b/>
                        <w:color w:val="3C2B98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5"/>
                        <w:sz w:val="16"/>
                      </w:rPr>
                      <w:t>detailed</w:t>
                    </w:r>
                    <w:r>
                      <w:rPr>
                        <w:b/>
                        <w:color w:val="3C2B98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5"/>
                        <w:sz w:val="16"/>
                      </w:rPr>
                      <w:t>background</w:t>
                    </w:r>
                  </w:p>
                  <w:p w:rsidR="00B41407" w:rsidRDefault="00B41407">
                    <w:pPr>
                      <w:spacing w:before="176" w:line="159" w:lineRule="exact"/>
                      <w:ind w:left="429" w:right="447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Not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Coul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expects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questions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submitted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at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Embo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or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by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email</w:t>
                    </w:r>
                  </w:p>
                  <w:p w:rsidR="00B41407" w:rsidRDefault="00B41407">
                    <w:pPr>
                      <w:spacing w:before="1" w:line="232" w:lineRule="auto"/>
                      <w:ind w:left="-1" w:right="18" w:hanging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C2B98"/>
                        <w:w w:val="95"/>
                        <w:sz w:val="14"/>
                      </w:rPr>
                      <w:t>to be answered in writing and all made available on the C4C website</w:t>
                    </w:r>
                    <w:r>
                      <w:rPr>
                        <w:b/>
                        <w:color w:val="3C2B98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Likewise,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a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full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recording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of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the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later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Zoom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session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should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be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available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online</w:t>
                    </w:r>
                    <w:r>
                      <w:rPr>
                        <w:b/>
                        <w:color w:val="3C2B98"/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If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C4C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wishes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to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submit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questions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to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Not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Coul,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answers</w:t>
                    </w:r>
                    <w:r>
                      <w:rPr>
                        <w:b/>
                        <w:color w:val="3C2B98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will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be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posted</w:t>
                    </w:r>
                    <w:r>
                      <w:rPr>
                        <w:b/>
                        <w:color w:val="3C2B98"/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14"/>
                      </w:rPr>
                      <w:t>onlin</w:t>
                    </w:r>
                    <w:r>
                      <w:rPr>
                        <w:b/>
                        <w:color w:val="3C2B98"/>
                        <w:w w:val="90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1047" type="#_x0000_t202" style="position:absolute;left:860;top:616;width:4034;height:401" filled="f" stroked="f">
              <v:textbox inset="0,0,0,0">
                <w:txbxContent>
                  <w:p w:rsidR="00B41407" w:rsidRDefault="00B41407">
                    <w:pPr>
                      <w:spacing w:before="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COMMUNITIES</w:t>
                    </w:r>
                    <w:r>
                      <w:rPr>
                        <w:b/>
                        <w:color w:val="3C2B98"/>
                        <w:spacing w:val="3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FOR</w:t>
                    </w:r>
                    <w:r>
                      <w:rPr>
                        <w:b/>
                        <w:color w:val="3C2B98"/>
                        <w:spacing w:val="3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COUL</w:t>
                    </w:r>
                    <w:r>
                      <w:rPr>
                        <w:b/>
                        <w:color w:val="3C2B98"/>
                        <w:spacing w:val="2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90"/>
                        <w:sz w:val="28"/>
                      </w:rPr>
                      <w:t>(C4C)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pict>
          <v:group id="_x0000_s1048" style="position:absolute;margin-left:573.75pt;margin-top:61.8pt;width:251.45pt;height:519.8pt;z-index:251670528;mso-position-horizontal-relative:page;mso-position-vertical-relative:page" coordorigin="11475,1236" coordsize="5029,10396">
            <v:shape id="_x0000_s1049" type="#_x0000_t75" style="position:absolute;left:12183;top:1235;width:3610;height:6541">
              <v:imagedata r:id="rId10" o:title=""/>
            </v:shape>
            <v:shape id="_x0000_s1050" style="position:absolute;left:14549;top:1391;width:1230;height:1411" coordorigin="14550,1391" coordsize="1230,1411" path="m15779,1391r-802,l14977,1738r-195,4l14780,1652r-200,115l14785,1874r-2,-89l14783,1784r194,-4l14977,2275r-7,-15l14728,2361r-35,-82l14550,2459r229,25l14747,2407r-3,-6l14977,2303r,499l15779,2802r,-1411xe" fillcolor="#fbe116" stroked="f">
              <v:path arrowok="t"/>
            </v:shape>
            <v:shape id="_x0000_s1051" type="#_x0000_t75" style="position:absolute;left:11474;top:7243;width:5029;height:4358">
              <v:imagedata r:id="rId11" o:title=""/>
            </v:shape>
            <v:shape id="_x0000_s1052" type="#_x0000_t75" style="position:absolute;left:13621;top:2900;width:112;height:106">
              <v:imagedata r:id="rId12" o:title=""/>
            </v:shape>
            <v:rect id="_x0000_s1053" style="position:absolute;left:13672;top:3093;width:556;height:332" fillcolor="#fbe116" stroked="f"/>
            <v:shape id="_x0000_s1054" type="#_x0000_t75" style="position:absolute;left:13721;top:2971;width:299;height:129">
              <v:imagedata r:id="rId13" o:title=""/>
            </v:shape>
            <v:shape id="_x0000_s1055" type="#_x0000_t202" style="position:absolute;left:13704;top:3129;width:523;height:265" filled="f" stroked="f">
              <v:textbox inset="0,0,0,0">
                <w:txbxContent>
                  <w:p w:rsidR="00B41407" w:rsidRDefault="00B41407">
                    <w:pPr>
                      <w:spacing w:before="10"/>
                      <w:ind w:left="38" w:right="15" w:hanging="39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3C2B98"/>
                        <w:spacing w:val="-2"/>
                        <w:w w:val="105"/>
                        <w:sz w:val="7"/>
                      </w:rPr>
                      <w:t>Water problem</w:t>
                    </w:r>
                    <w:r>
                      <w:rPr>
                        <w:b/>
                        <w:color w:val="3C2B98"/>
                        <w:spacing w:val="-18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7"/>
                      </w:rPr>
                      <w:t>landing area</w:t>
                    </w:r>
                    <w:r>
                      <w:rPr>
                        <w:b/>
                        <w:color w:val="3C2B98"/>
                        <w:spacing w:val="1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7"/>
                      </w:rPr>
                      <w:t>11th</w:t>
                    </w:r>
                    <w:r>
                      <w:rPr>
                        <w:b/>
                        <w:color w:val="3C2B98"/>
                        <w:spacing w:val="-4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7"/>
                      </w:rPr>
                      <w:t>fairway</w:t>
                    </w:r>
                  </w:p>
                </w:txbxContent>
              </v:textbox>
            </v:shape>
            <v:shape id="_x0000_s1056" type="#_x0000_t202" style="position:absolute;left:11480;top:10720;width:5002;height:912" fillcolor="#fbe116" stroked="f">
              <v:textbox inset="0,0,0,0">
                <w:txbxContent>
                  <w:p w:rsidR="00B41407" w:rsidRDefault="00B41407">
                    <w:pPr>
                      <w:spacing w:before="73" w:line="159" w:lineRule="exact"/>
                      <w:ind w:left="66" w:right="2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Is</w:t>
                    </w:r>
                    <w:r>
                      <w:rPr>
                        <w:b/>
                        <w:color w:val="3C2B98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all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this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water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supposed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to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be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on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the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fairway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of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a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world-class</w:t>
                    </w:r>
                    <w:r>
                      <w:rPr>
                        <w:b/>
                        <w:color w:val="3C2B98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w w:val="105"/>
                        <w:sz w:val="14"/>
                      </w:rPr>
                      <w:t>course?</w:t>
                    </w:r>
                  </w:p>
                  <w:p w:rsidR="00B41407" w:rsidRDefault="00B41407">
                    <w:pPr>
                      <w:spacing w:line="136" w:lineRule="exact"/>
                      <w:ind w:left="65" w:right="25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C2B98"/>
                        <w:sz w:val="12"/>
                      </w:rPr>
                      <w:t>200m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landing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area,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centre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of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Hole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11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First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Fairway</w:t>
                    </w:r>
                  </w:p>
                  <w:p w:rsidR="00B41407" w:rsidRDefault="00B41407">
                    <w:pPr>
                      <w:spacing w:before="132" w:line="232" w:lineRule="auto"/>
                      <w:ind w:left="161" w:right="1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C2B98"/>
                        <w:sz w:val="12"/>
                      </w:rPr>
                      <w:t>Knee-deep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water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28th</w:t>
                    </w:r>
                    <w:r>
                      <w:rPr>
                        <w:b/>
                        <w:color w:val="3C2B98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April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2022,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deepest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water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fell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below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ground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around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13th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July</w:t>
                    </w:r>
                    <w:r>
                      <w:rPr>
                        <w:b/>
                        <w:color w:val="3C2B98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Soft mud and Common Spike-rush swamp with some Shoreweed most of summer</w:t>
                    </w:r>
                    <w:r>
                      <w:rPr>
                        <w:b/>
                        <w:color w:val="3C2B9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World-class?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-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with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narrow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mown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fairways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of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uncertain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quality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too.</w:t>
                    </w:r>
                    <w:r>
                      <w:rPr>
                        <w:b/>
                        <w:color w:val="3C2B98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Ask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C4C</w:t>
                    </w:r>
                  </w:p>
                </w:txbxContent>
              </v:textbox>
            </v:shape>
            <v:shape id="_x0000_s1057" type="#_x0000_t202" style="position:absolute;left:13708;top:9620;width:2774;height:1100" fillcolor="#fbe116" stroked="f">
              <v:fill opacity="19660f"/>
              <v:textbox inset="0,0,0,0">
                <w:txbxContent>
                  <w:p w:rsidR="00B41407" w:rsidRDefault="00B41407">
                    <w:pPr>
                      <w:spacing w:before="160" w:line="232" w:lineRule="auto"/>
                      <w:ind w:left="103" w:right="1354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51616"/>
                        <w:sz w:val="13"/>
                      </w:rPr>
                      <w:t>Go</w:t>
                    </w:r>
                    <w:r>
                      <w:rPr>
                        <w:b/>
                        <w:color w:val="151616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look</w:t>
                    </w:r>
                    <w:r>
                      <w:rPr>
                        <w:b/>
                        <w:color w:val="151616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for</w:t>
                    </w:r>
                    <w:r>
                      <w:rPr>
                        <w:b/>
                        <w:color w:val="151616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yourself?</w:t>
                    </w:r>
                    <w:r>
                      <w:rPr>
                        <w:b/>
                        <w:color w:val="151616"/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NH8127394216</w:t>
                    </w:r>
                    <w:r>
                      <w:rPr>
                        <w:b/>
                        <w:color w:val="151616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281273</w:t>
                    </w:r>
                    <w:r>
                      <w:rPr>
                        <w:b/>
                        <w:color w:val="151616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894216</w:t>
                    </w:r>
                  </w:p>
                  <w:p w:rsidR="00B41407" w:rsidRDefault="00B41407">
                    <w:pPr>
                      <w:spacing w:line="143" w:lineRule="exact"/>
                      <w:ind w:left="10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51616"/>
                        <w:sz w:val="13"/>
                      </w:rPr>
                      <w:t>Lat</w:t>
                    </w:r>
                    <w:r>
                      <w:rPr>
                        <w:b/>
                        <w:color w:val="151616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57.921449</w:t>
                    </w:r>
                    <w:r>
                      <w:rPr>
                        <w:b/>
                        <w:color w:val="151616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Long</w:t>
                    </w:r>
                    <w:r>
                      <w:rPr>
                        <w:b/>
                        <w:color w:val="151616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-4.0060122</w:t>
                    </w:r>
                  </w:p>
                  <w:p w:rsidR="00B41407" w:rsidRDefault="00B41407">
                    <w:pPr>
                      <w:spacing w:line="147" w:lineRule="exact"/>
                      <w:ind w:left="10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51616"/>
                        <w:sz w:val="13"/>
                      </w:rPr>
                      <w:t>what3words:</w:t>
                    </w:r>
                    <w:r>
                      <w:rPr>
                        <w:b/>
                        <w:color w:val="151616"/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51616"/>
                        <w:sz w:val="13"/>
                      </w:rPr>
                      <w:t>winemaker.dwarves.fabricate</w:t>
                    </w:r>
                  </w:p>
                </w:txbxContent>
              </v:textbox>
            </v:shape>
            <v:shape id="_x0000_s1058" type="#_x0000_t202" style="position:absolute;left:14976;top:1391;width:803;height:1411" filled="f" stroked="f">
              <v:textbox inset="0,0,0,0">
                <w:txbxContent>
                  <w:p w:rsidR="00B41407" w:rsidRDefault="00B41407">
                    <w:pPr>
                      <w:spacing w:before="52" w:line="232" w:lineRule="auto"/>
                      <w:ind w:left="53" w:firstLine="148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 w:eastAsia="Times New Roman"/>
                        <w:color w:val="3C2B98"/>
                        <w:sz w:val="13"/>
                      </w:rPr>
                      <w:t>Beach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13"/>
                      </w:rPr>
                      <w:t>Mean High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pacing w:val="-2"/>
                        <w:sz w:val="13"/>
                      </w:rPr>
                      <w:t>Water</w:t>
                    </w:r>
                    <w:r>
                      <w:rPr>
                        <w:rFonts w:ascii="Arial MT" w:eastAsia="Times New Roman"/>
                        <w:color w:val="3C2B98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pacing w:val="-2"/>
                        <w:sz w:val="13"/>
                      </w:rPr>
                      <w:t>2021</w:t>
                    </w:r>
                  </w:p>
                  <w:p w:rsidR="00B41407" w:rsidRDefault="00B41407">
                    <w:pPr>
                      <w:rPr>
                        <w:rFonts w:ascii="Arial MT"/>
                        <w:sz w:val="18"/>
                      </w:rPr>
                    </w:pPr>
                  </w:p>
                  <w:p w:rsidR="00B41407" w:rsidRDefault="00B41407">
                    <w:pPr>
                      <w:spacing w:before="8"/>
                      <w:rPr>
                        <w:rFonts w:ascii="Arial MT"/>
                        <w:sz w:val="19"/>
                      </w:rPr>
                    </w:pPr>
                  </w:p>
                  <w:p w:rsidR="00B41407" w:rsidRDefault="00B41407">
                    <w:pPr>
                      <w:spacing w:line="232" w:lineRule="auto"/>
                      <w:ind w:left="53" w:firstLine="148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 w:eastAsia="Times New Roman"/>
                        <w:color w:val="3C2B98"/>
                        <w:sz w:val="13"/>
                      </w:rPr>
                      <w:t>Beach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z w:val="13"/>
                      </w:rPr>
                      <w:t>Mean High</w:t>
                    </w:r>
                    <w:r>
                      <w:rPr>
                        <w:rFonts w:ascii="Arial MT" w:eastAsia="Times New Roman"/>
                        <w:color w:val="3C2B98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pacing w:val="-2"/>
                        <w:sz w:val="13"/>
                      </w:rPr>
                      <w:t>Water</w:t>
                    </w:r>
                    <w:r>
                      <w:rPr>
                        <w:rFonts w:ascii="Arial MT" w:eastAsia="Times New Roman"/>
                        <w:color w:val="3C2B98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color w:val="3C2B98"/>
                        <w:spacing w:val="-2"/>
                        <w:sz w:val="13"/>
                      </w:rPr>
                      <w:t>2100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pict>
          <v:group id="_x0000_s1059" style="position:absolute;margin-left:314.3pt;margin-top:80.5pt;width:229.75pt;height:312.85pt;z-index:251671552;mso-position-horizontal-relative:page;mso-position-vertical-relative:page" coordorigin="6286,1610" coordsize="4595,6257">
            <v:shape id="_x0000_s1060" type="#_x0000_t75" style="position:absolute;left:6572;top:2804;width:3999;height:2644">
              <v:imagedata r:id="rId14" o:title=""/>
            </v:shape>
            <v:shape id="_x0000_s1061" type="#_x0000_t202" style="position:absolute;left:6286;top:5380;width:4595;height:2486" fillcolor="#fbe116" stroked="f">
              <v:textbox inset="0,0,0,0">
                <w:txbxContent>
                  <w:p w:rsidR="00B41407" w:rsidRDefault="00B41407">
                    <w:pPr>
                      <w:spacing w:before="47"/>
                      <w:ind w:left="310" w:right="272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This misuse of botany allows C4C to create a ﬁction about Coul:</w:t>
                    </w:r>
                  </w:p>
                  <w:p w:rsidR="00B41407" w:rsidRDefault="00B41407">
                    <w:pPr>
                      <w:spacing w:before="145" w:line="232" w:lineRule="auto"/>
                      <w:ind w:left="586" w:right="545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“Soon there will be nothing much left worth preserving”</w:t>
                    </w:r>
                    <w:r>
                      <w:rPr>
                        <w:b/>
                        <w:color w:val="3C2B98"/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(C4C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Website: Environmental Stewardship page)</w:t>
                    </w:r>
                  </w:p>
                  <w:p w:rsidR="00B41407" w:rsidRDefault="00B41407">
                    <w:pPr>
                      <w:spacing w:before="145" w:line="232" w:lineRule="auto"/>
                      <w:ind w:left="586" w:right="544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This is then used to traduce the quality of Coul dune</w:t>
                    </w:r>
                    <w:r>
                      <w:rPr>
                        <w:b/>
                        <w:color w:val="3C2B98"/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slack and dune heath habitat (see Challenge below)</w:t>
                    </w:r>
                  </w:p>
                  <w:p w:rsidR="00B41407" w:rsidRDefault="00B41407">
                    <w:pPr>
                      <w:spacing w:before="143"/>
                      <w:ind w:left="310" w:right="272"/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color w:val="3C2B98"/>
                        <w:sz w:val="12"/>
                      </w:rPr>
                      <w:t>The</w:t>
                    </w:r>
                    <w:r>
                      <w:rPr>
                        <w:b/>
                        <w:i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3C2B98"/>
                        <w:sz w:val="12"/>
                      </w:rPr>
                      <w:t>Not</w:t>
                    </w:r>
                    <w:r>
                      <w:rPr>
                        <w:b/>
                        <w:i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3C2B98"/>
                        <w:sz w:val="12"/>
                      </w:rPr>
                      <w:t>Coul</w:t>
                    </w:r>
                    <w:r>
                      <w:rPr>
                        <w:b/>
                        <w:i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3C2B98"/>
                        <w:sz w:val="12"/>
                      </w:rPr>
                      <w:t>View</w:t>
                    </w:r>
                  </w:p>
                  <w:p w:rsidR="00B41407" w:rsidRDefault="00B41407">
                    <w:pPr>
                      <w:spacing w:before="133" w:line="232" w:lineRule="auto"/>
                      <w:ind w:left="236" w:right="195" w:hanging="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C2B98"/>
                        <w:sz w:val="12"/>
                      </w:rPr>
                      <w:t>Slacks at Coul are both insect- and plant-diverse, with recent new</w:t>
                    </w:r>
                    <w:r>
                      <w:rPr>
                        <w:b/>
                        <w:color w:val="3C2B9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discoveries.</w:t>
                    </w:r>
                    <w:r>
                      <w:rPr>
                        <w:b/>
                        <w:color w:val="3C2B98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An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offhand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comparison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with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roadside</w:t>
                    </w:r>
                    <w:r>
                      <w:rPr>
                        <w:b/>
                        <w:color w:val="3C2B9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ditches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demeaning.</w:t>
                    </w:r>
                  </w:p>
                  <w:p w:rsidR="00B41407" w:rsidRDefault="00B41407">
                    <w:pPr>
                      <w:spacing w:before="135" w:line="232" w:lineRule="auto"/>
                      <w:ind w:left="126" w:right="84" w:hanging="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C2B98"/>
                        <w:sz w:val="12"/>
                      </w:rPr>
                      <w:t>Lichen interest in Coul dune heath, discovered only in 2018, has made the</w:t>
                    </w:r>
                    <w:r>
                      <w:rPr>
                        <w:b/>
                        <w:color w:val="3C2B9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SSSI</w:t>
                    </w:r>
                    <w:r>
                      <w:rPr>
                        <w:b/>
                        <w:color w:val="3C2B98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the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best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dune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lichen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site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in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the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UK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and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perhaps</w:t>
                    </w:r>
                    <w:r>
                      <w:rPr>
                        <w:b/>
                        <w:color w:val="3C2B98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in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Europe.</w:t>
                    </w:r>
                    <w:r>
                      <w:rPr>
                        <w:b/>
                        <w:color w:val="3C2B98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Mature</w:t>
                    </w:r>
                    <w:r>
                      <w:rPr>
                        <w:b/>
                        <w:color w:val="3C2B9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dune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heath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excellent,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expanding.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Gorse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and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birch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are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now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being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removed.</w:t>
                    </w:r>
                  </w:p>
                  <w:p w:rsidR="00B41407" w:rsidRDefault="00B41407">
                    <w:pPr>
                      <w:spacing w:line="135" w:lineRule="exact"/>
                      <w:ind w:left="30" w:right="-15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C2B98"/>
                        <w:sz w:val="12"/>
                      </w:rPr>
                      <w:t>To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ignore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this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good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news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and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infer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nondescript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scrub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instead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is</w:t>
                    </w:r>
                    <w:r>
                      <w:rPr>
                        <w:b/>
                        <w:color w:val="3C2B98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demeaning</w:t>
                    </w:r>
                    <w:r>
                      <w:rPr>
                        <w:b/>
                        <w:color w:val="3C2B98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2"/>
                      </w:rPr>
                      <w:t>too.</w:t>
                    </w:r>
                  </w:p>
                </w:txbxContent>
              </v:textbox>
            </v:shape>
            <v:shape id="_x0000_s1062" type="#_x0000_t202" style="position:absolute;left:6322;top:1609;width:4501;height:1250" fillcolor="#fbe116" stroked="f">
              <v:textbox inset="0,0,0,0">
                <w:txbxContent>
                  <w:p w:rsidR="00B41407" w:rsidRDefault="00B41407">
                    <w:pPr>
                      <w:spacing w:before="38" w:line="232" w:lineRule="auto"/>
                      <w:ind w:left="675" w:right="666" w:hanging="1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There are concerns about the use of botanical</w:t>
                    </w:r>
                    <w:r>
                      <w:rPr>
                        <w:b/>
                        <w:color w:val="3C2B98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information</w:t>
                    </w:r>
                    <w:r>
                      <w:rPr>
                        <w:b/>
                        <w:color w:val="3C2B98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on</w:t>
                    </w:r>
                    <w:r>
                      <w:rPr>
                        <w:b/>
                        <w:color w:val="3C2B98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the</w:t>
                    </w:r>
                    <w:r>
                      <w:rPr>
                        <w:b/>
                        <w:color w:val="3C2B98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C4C</w:t>
                    </w:r>
                    <w:r>
                      <w:rPr>
                        <w:b/>
                        <w:color w:val="3C2B98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website</w:t>
                    </w:r>
                    <w:r>
                      <w:rPr>
                        <w:b/>
                        <w:color w:val="3C2B98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and</w:t>
                    </w:r>
                    <w:r>
                      <w:rPr>
                        <w:b/>
                        <w:color w:val="3C2B98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C4C</w:t>
                    </w:r>
                    <w:r>
                      <w:rPr>
                        <w:b/>
                        <w:color w:val="3C2B98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Facebook</w:t>
                    </w:r>
                  </w:p>
                  <w:p w:rsidR="00B41407" w:rsidRDefault="00B41407">
                    <w:pPr>
                      <w:spacing w:before="142" w:line="147" w:lineRule="exact"/>
                      <w:ind w:left="595" w:right="58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Just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one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example is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below,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a claim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that</w:t>
                    </w:r>
                  </w:p>
                  <w:p w:rsidR="00B41407" w:rsidRDefault="00B41407">
                    <w:pPr>
                      <w:spacing w:before="1" w:line="232" w:lineRule="auto"/>
                      <w:ind w:left="597" w:right="58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two species of plant are 'choking Coul Links to death'</w:t>
                    </w:r>
                    <w:r>
                      <w:rPr>
                        <w:b/>
                        <w:color w:val="3C2B98"/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This claim is certainly false for the Coul SSSI</w:t>
                    </w:r>
                    <w:r>
                      <w:rPr>
                        <w:b/>
                        <w:color w:val="3C2B98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sector</w:t>
                    </w:r>
                  </w:p>
                  <w:p w:rsidR="00B41407" w:rsidRDefault="00B41407">
                    <w:pPr>
                      <w:spacing w:before="1" w:line="232" w:lineRule="auto"/>
                      <w:ind w:left="180" w:right="171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C2B98"/>
                        <w:sz w:val="13"/>
                      </w:rPr>
                      <w:t>The C4C aim is to create the wrong impression about Coul habitats</w:t>
                    </w:r>
                    <w:r>
                      <w:rPr>
                        <w:b/>
                        <w:color w:val="3C2B98"/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C2B98"/>
                        <w:sz w:val="13"/>
                      </w:rPr>
                      <w:t>That is potentially misleading the public to try to get support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pict>
          <v:shape id="image10.jpeg" o:spid="_x0000_s1063" type="#_x0000_t75" style="position:absolute;margin-left:313.95pt;margin-top:399.75pt;width:230.65pt;height:181.8pt;z-index:251672576;visibility:visible;mso-wrap-distance-left:0;mso-wrap-distance-right: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  <w:lang w:val="en-GB" w:eastAsia="en-GB"/>
        </w:rPr>
        <w:pict>
          <v:shape id="_x0000_s1064" type="#_x0000_t202" style="position:absolute;margin-left:13.65pt;margin-top:112.9pt;width:259.8pt;height:468.7pt;z-index:251673600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pStyle w:val="BodyText"/>
                    <w:spacing w:before="82" w:line="232" w:lineRule="auto"/>
                  </w:pPr>
                  <w:r>
                    <w:rPr>
                      <w:color w:val="3C2B98"/>
                    </w:rPr>
                    <w:t>It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clear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there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not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su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3C2B98"/>
                    </w:rPr>
                    <w:t>ﬃ</w:t>
                  </w:r>
                  <w:r>
                    <w:rPr>
                      <w:color w:val="3C2B98"/>
                    </w:rPr>
                    <w:t>cient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local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supply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for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so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many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low-paid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jobs.</w:t>
                  </w:r>
                  <w:r>
                    <w:rPr>
                      <w:color w:val="3C2B98"/>
                      <w:spacing w:val="-38"/>
                    </w:rPr>
                    <w:t xml:space="preserve"> </w:t>
                  </w:r>
                  <w:r>
                    <w:rPr>
                      <w:color w:val="3C2B98"/>
                    </w:rPr>
                    <w:t>Surely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it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is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far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too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risky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to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develop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golf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courses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hotel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at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Coul?</w:t>
                  </w:r>
                </w:p>
                <w:p w:rsidR="00B41407" w:rsidRDefault="00B41407">
                  <w:pPr>
                    <w:pStyle w:val="BodyText"/>
                    <w:spacing w:before="165" w:line="232" w:lineRule="auto"/>
                    <w:ind w:left="35"/>
                  </w:pPr>
                  <w:r>
                    <w:rPr>
                      <w:color w:val="3C2B98"/>
                    </w:rPr>
                    <w:t>How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your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big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requirement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for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low-paid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labour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affect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staff</w:t>
                  </w:r>
                  <w:r>
                    <w:rPr>
                      <w:color w:val="3C2B98"/>
                      <w:spacing w:val="-38"/>
                    </w:rPr>
                    <w:t xml:space="preserve"> </w:t>
                  </w:r>
                  <w:r>
                    <w:rPr>
                      <w:color w:val="3C2B98"/>
                    </w:rPr>
                    <w:t>recruitment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viability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of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other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businesses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Sutherland?</w:t>
                  </w:r>
                </w:p>
                <w:p w:rsidR="00B41407" w:rsidRDefault="00B41407">
                  <w:pPr>
                    <w:pStyle w:val="BodyText"/>
                  </w:pP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your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economic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assessment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cover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labour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supply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project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risk?</w:t>
                  </w:r>
                </w:p>
                <w:p w:rsidR="00B41407" w:rsidRDefault="00B41407">
                  <w:pPr>
                    <w:pStyle w:val="BodyText"/>
                    <w:spacing w:before="165" w:line="232" w:lineRule="auto"/>
                    <w:ind w:left="398" w:right="444"/>
                  </w:pPr>
                  <w:r>
                    <w:rPr>
                      <w:color w:val="3C2B98"/>
                    </w:rPr>
                    <w:t>Why not avoid the SSSI and build a great artiﬁcial links</w:t>
                  </w:r>
                  <w:r>
                    <w:rPr>
                      <w:color w:val="3C2B98"/>
                      <w:spacing w:val="1"/>
                    </w:rPr>
                    <w:t xml:space="preserve"> </w:t>
                  </w:r>
                  <w:r>
                    <w:rPr>
                      <w:color w:val="3C2B98"/>
                    </w:rPr>
                    <w:t>course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inland,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like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successes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at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Kingsbarns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Dumbarnie?</w:t>
                  </w:r>
                </w:p>
                <w:p w:rsidR="00B41407" w:rsidRDefault="00B41407">
                  <w:pPr>
                    <w:pStyle w:val="BodyText"/>
                  </w:pPr>
                  <w:r>
                    <w:rPr>
                      <w:color w:val="3C2B98"/>
                    </w:rPr>
                    <w:t>What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Coul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lost-ball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search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risk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of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Sheep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Tick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Lyme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Disease?</w:t>
                  </w:r>
                </w:p>
                <w:p w:rsidR="00B41407" w:rsidRDefault="00B41407">
                  <w:pPr>
                    <w:pStyle w:val="BodyText"/>
                    <w:spacing w:before="164" w:line="232" w:lineRule="auto"/>
                    <w:ind w:left="35"/>
                  </w:pPr>
                  <w:r>
                    <w:rPr>
                      <w:color w:val="3C2B98"/>
                    </w:rPr>
                    <w:t>How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does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golfer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play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landing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zone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area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on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Hole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11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ﬁrst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fairway?</w:t>
                  </w:r>
                  <w:r>
                    <w:rPr>
                      <w:color w:val="3C2B98"/>
                      <w:spacing w:val="-39"/>
                    </w:rPr>
                    <w:t xml:space="preserve"> </w:t>
                  </w:r>
                  <w:r>
                    <w:rPr>
                      <w:color w:val="3C2B98"/>
                    </w:rPr>
                    <w:t>(see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photo</w:t>
                  </w:r>
                  <w:r>
                    <w:rPr>
                      <w:color w:val="3C2B98"/>
                      <w:spacing w:val="-1"/>
                    </w:rPr>
                    <w:t xml:space="preserve"> </w:t>
                  </w:r>
                  <w:r>
                    <w:rPr>
                      <w:color w:val="3C2B98"/>
                    </w:rPr>
                    <w:t>bottom</w:t>
                  </w:r>
                  <w:r>
                    <w:rPr>
                      <w:color w:val="3C2B98"/>
                      <w:spacing w:val="-1"/>
                    </w:rPr>
                    <w:t xml:space="preserve"> </w:t>
                  </w:r>
                  <w:r>
                    <w:rPr>
                      <w:color w:val="3C2B98"/>
                    </w:rPr>
                    <w:t>right)</w:t>
                  </w:r>
                </w:p>
                <w:p w:rsidR="00B41407" w:rsidRDefault="00B41407">
                  <w:pPr>
                    <w:pStyle w:val="BodyText"/>
                    <w:spacing w:before="166" w:line="232" w:lineRule="auto"/>
                  </w:pP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people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winter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walking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on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Hole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11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disturb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protected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birds</w:t>
                  </w:r>
                  <w:r>
                    <w:rPr>
                      <w:color w:val="3C2B98"/>
                      <w:spacing w:val="-6"/>
                    </w:rPr>
                    <w:t xml:space="preserve"> </w:t>
                  </w:r>
                  <w:r>
                    <w:rPr>
                      <w:color w:val="3C2B98"/>
                    </w:rPr>
                    <w:t>like</w:t>
                  </w:r>
                  <w:r>
                    <w:rPr>
                      <w:color w:val="3C2B98"/>
                      <w:spacing w:val="-5"/>
                    </w:rPr>
                    <w:t xml:space="preserve"> </w:t>
                  </w:r>
                  <w:r>
                    <w:rPr>
                      <w:color w:val="3C2B98"/>
                    </w:rPr>
                    <w:t>Teal?</w:t>
                  </w:r>
                  <w:r>
                    <w:rPr>
                      <w:color w:val="3C2B98"/>
                      <w:spacing w:val="-39"/>
                    </w:rPr>
                    <w:t xml:space="preserve"> </w:t>
                  </w:r>
                  <w:r>
                    <w:rPr>
                      <w:color w:val="3C2B98"/>
                    </w:rPr>
                    <w:t>(See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photo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-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wintering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waterfowl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frequent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this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hidden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water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body)</w:t>
                  </w:r>
                </w:p>
                <w:p w:rsidR="00B41407" w:rsidRDefault="00B41407">
                  <w:pPr>
                    <w:pStyle w:val="BodyText"/>
                    <w:spacing w:before="160"/>
                  </w:pPr>
                  <w:r>
                    <w:rPr>
                      <w:color w:val="3C2B98"/>
                    </w:rPr>
                    <w:t>When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name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experts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responsible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for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its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website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info?</w:t>
                  </w:r>
                </w:p>
                <w:p w:rsidR="00B41407" w:rsidRDefault="00B41407">
                  <w:pPr>
                    <w:spacing w:before="166" w:line="230" w:lineRule="auto"/>
                    <w:ind w:left="39" w:right="84" w:hanging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Is there a way to get C4C to correct its website and Facebook</w:t>
                  </w:r>
                  <w:r>
                    <w:rPr>
                      <w:b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information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if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it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can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be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shown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to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be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inaccurate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or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just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plain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wrong?</w:t>
                  </w:r>
                </w:p>
                <w:p w:rsidR="00B41407" w:rsidRDefault="00B41407">
                  <w:pPr>
                    <w:spacing w:before="173" w:line="463" w:lineRule="auto"/>
                    <w:ind w:left="60" w:right="106" w:hanging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What are the coastal erosion and summer drought risks at Coul?</w:t>
                  </w:r>
                  <w:r>
                    <w:rPr>
                      <w:b/>
                      <w:color w:val="3C2B98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How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will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C4C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get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rid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of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100%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deep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moss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cover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on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mown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fairways?</w:t>
                  </w:r>
                </w:p>
                <w:p w:rsidR="00B41407" w:rsidRDefault="00B41407">
                  <w:pPr>
                    <w:spacing w:line="179" w:lineRule="exact"/>
                    <w:ind w:left="35" w:right="8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How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will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mowing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habitat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create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a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Championship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fairway</w:t>
                  </w:r>
                </w:p>
                <w:p w:rsidR="00B41407" w:rsidRDefault="00B41407">
                  <w:pPr>
                    <w:spacing w:line="181" w:lineRule="exact"/>
                    <w:ind w:left="36" w:right="8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if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it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has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40-50cm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tall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heather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or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other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woody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plants,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with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suckers?</w:t>
                  </w:r>
                </w:p>
                <w:p w:rsidR="00B41407" w:rsidRDefault="00B41407">
                  <w:pPr>
                    <w:pStyle w:val="BodyText"/>
                    <w:spacing w:before="175" w:line="232" w:lineRule="auto"/>
                    <w:ind w:left="35"/>
                  </w:pPr>
                  <w:r>
                    <w:rPr>
                      <w:color w:val="3C2B98"/>
                    </w:rPr>
                    <w:t>Can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demonstrate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how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actually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MOW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very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wet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dune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slack,</w:t>
                  </w:r>
                  <w:r>
                    <w:rPr>
                      <w:color w:val="3C2B98"/>
                      <w:spacing w:val="-38"/>
                    </w:rPr>
                    <w:t xml:space="preserve"> </w:t>
                  </w:r>
                  <w:r>
                    <w:rPr>
                      <w:color w:val="3C2B98"/>
                    </w:rPr>
                    <w:t>like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200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metre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landing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area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Hole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11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fairway?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-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see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photo.</w:t>
                  </w:r>
                </w:p>
                <w:p w:rsidR="00B41407" w:rsidRDefault="00B41407">
                  <w:pPr>
                    <w:pStyle w:val="BodyText"/>
                  </w:pPr>
                  <w:r>
                    <w:rPr>
                      <w:color w:val="3C2B98"/>
                    </w:rPr>
                    <w:t>Why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did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Hole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4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move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put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fairway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wetland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(dune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slack)?</w:t>
                  </w:r>
                </w:p>
                <w:p w:rsidR="00B41407" w:rsidRDefault="00B41407">
                  <w:pPr>
                    <w:spacing w:before="160"/>
                    <w:ind w:left="36" w:right="8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C2B98"/>
                      <w:sz w:val="16"/>
                    </w:rPr>
                    <w:t>What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is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site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integrity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and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will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C4C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damage</w:t>
                  </w:r>
                  <w:r>
                    <w:rPr>
                      <w:b/>
                      <w:color w:val="3C2B98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it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(Inquiry</w:t>
                  </w:r>
                  <w:r>
                    <w:rPr>
                      <w:b/>
                      <w:color w:val="3C2B98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3C2B98"/>
                      <w:sz w:val="16"/>
                    </w:rPr>
                    <w:t>conclusion)?</w:t>
                  </w:r>
                </w:p>
                <w:p w:rsidR="00B41407" w:rsidRDefault="00B41407">
                  <w:pPr>
                    <w:pStyle w:val="BodyText"/>
                    <w:spacing w:before="176" w:line="232" w:lineRule="auto"/>
                    <w:ind w:left="35"/>
                  </w:pP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mown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fairways,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greens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tees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put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Coul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permanently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in</w:t>
                  </w:r>
                  <w:r>
                    <w:rPr>
                      <w:color w:val="3C2B98"/>
                      <w:spacing w:val="-39"/>
                    </w:rPr>
                    <w:t xml:space="preserve"> </w:t>
                  </w:r>
                  <w:r>
                    <w:rPr>
                      <w:color w:val="3C2B98"/>
                    </w:rPr>
                    <w:t>unfavourable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condition,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with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SSSI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integrity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compromised?</w:t>
                  </w:r>
                </w:p>
                <w:p w:rsidR="00B41407" w:rsidRDefault="00B41407">
                  <w:pPr>
                    <w:pStyle w:val="BodyText"/>
                    <w:spacing w:line="171" w:lineRule="exact"/>
                    <w:ind w:left="35"/>
                  </w:pPr>
                  <w:r>
                    <w:rPr>
                      <w:color w:val="3C2B98"/>
                      <w:w w:val="95"/>
                    </w:rPr>
                    <w:t>Will</w:t>
                  </w:r>
                  <w:r>
                    <w:rPr>
                      <w:color w:val="3C2B98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SEPA</w:t>
                  </w:r>
                  <w:r>
                    <w:rPr>
                      <w:color w:val="3C2B98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ask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for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dune</w:t>
                  </w:r>
                  <w:r>
                    <w:rPr>
                      <w:color w:val="3C2B98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slack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fairways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to</w:t>
                  </w:r>
                  <w:r>
                    <w:rPr>
                      <w:color w:val="3C2B98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be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moved</w:t>
                  </w:r>
                  <w:r>
                    <w:rPr>
                      <w:color w:val="3C2B98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(GWDTE)?</w:t>
                  </w:r>
                </w:p>
                <w:p w:rsidR="00B41407" w:rsidRDefault="00B41407">
                  <w:pPr>
                    <w:spacing w:line="113" w:lineRule="exact"/>
                    <w:ind w:left="35" w:right="81"/>
                    <w:jc w:val="center"/>
                    <w:rPr>
                      <w:b/>
                      <w:sz w:val="10"/>
                    </w:rPr>
                  </w:pPr>
                  <w:r>
                    <w:rPr>
                      <w:b/>
                      <w:color w:val="3C2B98"/>
                      <w:sz w:val="10"/>
                    </w:rPr>
                    <w:t>GWDTE:</w:t>
                  </w:r>
                  <w:r>
                    <w:rPr>
                      <w:b/>
                      <w:color w:val="3C2B98"/>
                      <w:spacing w:val="-2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Groundwater</w:t>
                  </w:r>
                  <w:r>
                    <w:rPr>
                      <w:b/>
                      <w:color w:val="3C2B98"/>
                      <w:spacing w:val="-1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Dependent</w:t>
                  </w:r>
                  <w:r>
                    <w:rPr>
                      <w:b/>
                      <w:color w:val="3C2B98"/>
                      <w:spacing w:val="-1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Terrestrial</w:t>
                  </w:r>
                  <w:r>
                    <w:rPr>
                      <w:b/>
                      <w:color w:val="3C2B98"/>
                      <w:spacing w:val="-2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Ecosystem,</w:t>
                  </w:r>
                  <w:r>
                    <w:rPr>
                      <w:b/>
                      <w:color w:val="3C2B98"/>
                      <w:spacing w:val="-1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EC</w:t>
                  </w:r>
                  <w:r>
                    <w:rPr>
                      <w:b/>
                      <w:color w:val="3C2B98"/>
                      <w:spacing w:val="-1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Water</w:t>
                  </w:r>
                  <w:r>
                    <w:rPr>
                      <w:b/>
                      <w:color w:val="3C2B98"/>
                      <w:spacing w:val="-2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Framework</w:t>
                  </w:r>
                  <w:r>
                    <w:rPr>
                      <w:b/>
                      <w:color w:val="3C2B98"/>
                      <w:spacing w:val="-1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sz w:val="10"/>
                    </w:rPr>
                    <w:t>Directive</w:t>
                  </w:r>
                </w:p>
                <w:p w:rsidR="00B41407" w:rsidRDefault="00B41407">
                  <w:pPr>
                    <w:pStyle w:val="BodyText"/>
                    <w:spacing w:before="110" w:line="232" w:lineRule="auto"/>
                    <w:ind w:left="133" w:right="179" w:hanging="1"/>
                  </w:pPr>
                  <w:r>
                    <w:rPr>
                      <w:color w:val="3C2B98"/>
                    </w:rPr>
                    <w:t>How does C4C deﬁne ‘invasive species’ and what are the plant</w:t>
                  </w:r>
                  <w:r>
                    <w:rPr>
                      <w:color w:val="3C2B98"/>
                      <w:spacing w:val="1"/>
                    </w:rPr>
                    <w:t xml:space="preserve"> </w:t>
                  </w:r>
                  <w:r>
                    <w:rPr>
                      <w:color w:val="3C2B98"/>
                    </w:rPr>
                    <w:t>names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its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list?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Can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list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INNS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that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are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SSSI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at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Coul?</w:t>
                  </w:r>
                </w:p>
                <w:p w:rsidR="00B41407" w:rsidRDefault="00B41407">
                  <w:pPr>
                    <w:spacing w:line="110" w:lineRule="exact"/>
                    <w:ind w:left="36" w:right="81"/>
                    <w:jc w:val="center"/>
                    <w:rPr>
                      <w:b/>
                      <w:sz w:val="10"/>
                    </w:rPr>
                  </w:pPr>
                  <w:r>
                    <w:rPr>
                      <w:b/>
                      <w:color w:val="3C2B98"/>
                      <w:w w:val="95"/>
                      <w:sz w:val="10"/>
                    </w:rPr>
                    <w:t>INNS:</w:t>
                  </w:r>
                  <w:r>
                    <w:rPr>
                      <w:b/>
                      <w:color w:val="3C2B98"/>
                      <w:spacing w:val="11"/>
                      <w:w w:val="95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w w:val="95"/>
                      <w:sz w:val="10"/>
                    </w:rPr>
                    <w:t>Invasive</w:t>
                  </w:r>
                  <w:r>
                    <w:rPr>
                      <w:b/>
                      <w:color w:val="3C2B98"/>
                      <w:spacing w:val="11"/>
                      <w:w w:val="95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w w:val="95"/>
                      <w:sz w:val="10"/>
                    </w:rPr>
                    <w:t>Non-Native</w:t>
                  </w:r>
                  <w:r>
                    <w:rPr>
                      <w:b/>
                      <w:color w:val="3C2B98"/>
                      <w:spacing w:val="12"/>
                      <w:w w:val="95"/>
                      <w:sz w:val="10"/>
                    </w:rPr>
                    <w:t xml:space="preserve"> </w:t>
                  </w:r>
                  <w:r>
                    <w:rPr>
                      <w:b/>
                      <w:color w:val="3C2B98"/>
                      <w:w w:val="95"/>
                      <w:sz w:val="10"/>
                    </w:rPr>
                    <w:t>Species</w:t>
                  </w:r>
                </w:p>
                <w:p w:rsidR="00B41407" w:rsidRDefault="00B41407">
                  <w:pPr>
                    <w:pStyle w:val="BodyText"/>
                    <w:spacing w:before="107" w:line="232" w:lineRule="auto"/>
                    <w:ind w:left="228" w:right="274" w:firstLine="410"/>
                    <w:jc w:val="left"/>
                  </w:pPr>
                  <w:r>
                    <w:rPr>
                      <w:color w:val="3C2B98"/>
                    </w:rPr>
                    <w:t>How</w:t>
                  </w:r>
                  <w:r>
                    <w:rPr>
                      <w:color w:val="3C2B98"/>
                      <w:spacing w:val="11"/>
                    </w:rPr>
                    <w:t xml:space="preserve"> </w:t>
                  </w:r>
                  <w:r>
                    <w:rPr>
                      <w:color w:val="3C2B98"/>
                    </w:rPr>
                    <w:t>many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gallons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of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herbicide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11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use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to</w:t>
                  </w:r>
                  <w:r>
                    <w:rPr>
                      <w:color w:val="3C2B98"/>
                      <w:spacing w:val="12"/>
                    </w:rPr>
                    <w:t xml:space="preserve"> </w:t>
                  </w:r>
                  <w:r>
                    <w:rPr>
                      <w:color w:val="3C2B98"/>
                    </w:rPr>
                    <w:t>remove</w:t>
                  </w:r>
                  <w:r>
                    <w:rPr>
                      <w:color w:val="3C2B98"/>
                      <w:spacing w:val="1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C4C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‘invasives’</w:t>
                  </w:r>
                  <w:r>
                    <w:rPr>
                      <w:color w:val="3C2B98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from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the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SSSI?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Skibo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used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lots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of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gallons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in</w:t>
                  </w:r>
                  <w:r>
                    <w:rPr>
                      <w:color w:val="3C2B98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June.</w:t>
                  </w:r>
                </w:p>
                <w:p w:rsidR="00B41407" w:rsidRDefault="00B41407">
                  <w:pPr>
                    <w:pStyle w:val="BodyText"/>
                    <w:spacing w:before="165" w:line="232" w:lineRule="auto"/>
                    <w:ind w:left="524" w:right="569"/>
                  </w:pPr>
                  <w:r>
                    <w:rPr>
                      <w:color w:val="3C2B98"/>
                    </w:rPr>
                    <w:t>Will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golf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trigger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denotiﬁcation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of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Coul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SSSI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dunes,</w:t>
                  </w:r>
                  <w:r>
                    <w:rPr>
                      <w:color w:val="3C2B98"/>
                      <w:spacing w:val="-39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as</w:t>
                  </w:r>
                  <w:r>
                    <w:rPr>
                      <w:color w:val="3C2B98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well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as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parts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of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the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SPA and</w:t>
                  </w:r>
                  <w:r>
                    <w:rPr>
                      <w:color w:val="3C2B98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Ramsar</w:t>
                  </w:r>
                  <w:r>
                    <w:rPr>
                      <w:color w:val="3C2B98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2B98"/>
                      <w:w w:val="95"/>
                    </w:rPr>
                    <w:t>sites?</w:t>
                  </w:r>
                </w:p>
                <w:p w:rsidR="00B41407" w:rsidRDefault="00B41407">
                  <w:pPr>
                    <w:pStyle w:val="BodyText"/>
                    <w:spacing w:before="166" w:line="232" w:lineRule="auto"/>
                    <w:ind w:left="522" w:right="569"/>
                  </w:pPr>
                  <w:r>
                    <w:rPr>
                      <w:color w:val="3C2B98"/>
                    </w:rPr>
                    <w:t>Can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C4C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PROVE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that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it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is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not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a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front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for</w:t>
                  </w:r>
                  <w:r>
                    <w:rPr>
                      <w:color w:val="3C2B98"/>
                      <w:spacing w:val="-3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4"/>
                    </w:rPr>
                    <w:t xml:space="preserve"> </w:t>
                  </w:r>
                  <w:r>
                    <w:rPr>
                      <w:color w:val="3C2B98"/>
                    </w:rPr>
                    <w:t>2017</w:t>
                  </w:r>
                  <w:r>
                    <w:rPr>
                      <w:color w:val="3C2B98"/>
                      <w:spacing w:val="-38"/>
                    </w:rPr>
                    <w:t xml:space="preserve"> </w:t>
                  </w:r>
                  <w:r>
                    <w:rPr>
                      <w:color w:val="3C2B98"/>
                    </w:rPr>
                    <w:t>developers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and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the</w:t>
                  </w:r>
                  <w:r>
                    <w:rPr>
                      <w:color w:val="3C2B98"/>
                      <w:spacing w:val="-1"/>
                    </w:rPr>
                    <w:t xml:space="preserve"> </w:t>
                  </w:r>
                  <w:r>
                    <w:rPr>
                      <w:color w:val="3C2B98"/>
                    </w:rPr>
                    <w:t>Coul</w:t>
                  </w:r>
                  <w:r>
                    <w:rPr>
                      <w:color w:val="3C2B98"/>
                      <w:spacing w:val="-2"/>
                    </w:rPr>
                    <w:t xml:space="preserve"> </w:t>
                  </w:r>
                  <w:r>
                    <w:rPr>
                      <w:color w:val="3C2B98"/>
                    </w:rPr>
                    <w:t>landowner?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65" type="#_x0000_t202" style="position:absolute;margin-left:573.6pt;margin-top:15.55pt;width:251.75pt;height:41.35pt;z-index:251674624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31" w:line="319" w:lineRule="exact"/>
                    <w:ind w:left="435" w:right="4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C2B98"/>
                      <w:w w:val="90"/>
                      <w:sz w:val="28"/>
                    </w:rPr>
                    <w:t>IS</w:t>
                  </w:r>
                  <w:r>
                    <w:rPr>
                      <w:b/>
                      <w:color w:val="3C2B98"/>
                      <w:spacing w:val="18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GOLF</w:t>
                  </w:r>
                  <w:r>
                    <w:rPr>
                      <w:b/>
                      <w:color w:val="3C2B98"/>
                      <w:spacing w:val="1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HERE</w:t>
                  </w:r>
                  <w:r>
                    <w:rPr>
                      <w:b/>
                      <w:color w:val="3C2B98"/>
                      <w:spacing w:val="1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FOOLISH?</w:t>
                  </w:r>
                </w:p>
                <w:p w:rsidR="00B41407" w:rsidRDefault="00B41407">
                  <w:pPr>
                    <w:spacing w:before="2" w:line="232" w:lineRule="auto"/>
                    <w:ind w:left="437" w:right="4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3C2B98"/>
                      <w:w w:val="90"/>
                      <w:sz w:val="20"/>
                    </w:rPr>
                    <w:t>Government</w:t>
                  </w:r>
                  <w:r>
                    <w:rPr>
                      <w:b/>
                      <w:color w:val="3C2B98"/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modelling</w:t>
                  </w:r>
                  <w:r>
                    <w:rPr>
                      <w:b/>
                      <w:color w:val="3C2B98"/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suggests</w:t>
                  </w:r>
                  <w:r>
                    <w:rPr>
                      <w:b/>
                      <w:color w:val="3C2B98"/>
                      <w:spacing w:val="2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future</w:t>
                  </w:r>
                  <w:r>
                    <w:rPr>
                      <w:b/>
                      <w:color w:val="3C2B98"/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erosion</w:t>
                  </w:r>
                  <w:r>
                    <w:rPr>
                      <w:b/>
                      <w:color w:val="3C2B98"/>
                      <w:spacing w:val="-47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of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two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holes;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major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water</w:t>
                  </w:r>
                  <w:r>
                    <w:rPr>
                      <w:b/>
                      <w:color w:val="3C2B98"/>
                      <w:spacing w:val="11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problem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on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11th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0"/>
                    </w:rPr>
                    <w:t>Hole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66" type="#_x0000_t202" style="position:absolute;margin-left:305.25pt;margin-top:15.55pt;width:246.75pt;height:53pt;z-index:251675648;mso-position-horizontal-relative:page;mso-position-vertical-relative:page" fillcolor="#fbe116" stroked="f">
            <v:textbox inset="0,0,0,0">
              <w:txbxContent>
                <w:p w:rsidR="00B41407" w:rsidRDefault="00B41407">
                  <w:pPr>
                    <w:spacing w:before="211" w:line="317" w:lineRule="exact"/>
                    <w:ind w:left="311" w:right="3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C2B98"/>
                      <w:w w:val="90"/>
                      <w:sz w:val="28"/>
                    </w:rPr>
                    <w:t>£5K</w:t>
                  </w:r>
                  <w:r>
                    <w:rPr>
                      <w:b/>
                      <w:color w:val="3C2B98"/>
                      <w:spacing w:val="17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CHALLENGE</w:t>
                  </w:r>
                  <w:r>
                    <w:rPr>
                      <w:b/>
                      <w:color w:val="3C2B98"/>
                      <w:spacing w:val="17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TO</w:t>
                  </w:r>
                  <w:r>
                    <w:rPr>
                      <w:b/>
                      <w:color w:val="3C2B98"/>
                      <w:spacing w:val="18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C4C</w:t>
                  </w:r>
                </w:p>
                <w:p w:rsidR="00B41407" w:rsidRDefault="00B41407">
                  <w:pPr>
                    <w:spacing w:line="317" w:lineRule="exact"/>
                    <w:ind w:left="311" w:right="3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C2B98"/>
                      <w:w w:val="90"/>
                      <w:sz w:val="24"/>
                    </w:rPr>
                    <w:t>STOP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4"/>
                    </w:rPr>
                    <w:t>COMPROMISING</w:t>
                  </w:r>
                  <w:r>
                    <w:rPr>
                      <w:b/>
                      <w:color w:val="3C2B98"/>
                      <w:spacing w:val="1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4"/>
                    </w:rPr>
                    <w:t>COUL</w:t>
                  </w:r>
                  <w:r>
                    <w:rPr>
                      <w:b/>
                      <w:color w:val="3C2B98"/>
                      <w:spacing w:val="10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3C2B98"/>
                      <w:w w:val="90"/>
                      <w:sz w:val="24"/>
                    </w:rPr>
                    <w:t>HABITAT</w:t>
                  </w:r>
                  <w:r>
                    <w:rPr>
                      <w:b/>
                      <w:color w:val="3C2B98"/>
                      <w:w w:val="90"/>
                      <w:sz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sectPr w:rsidR="00B41407" w:rsidSect="00F3085E">
      <w:pgSz w:w="16840" w:h="11910" w:orient="landscape"/>
      <w:pgMar w:top="300" w:right="22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5E"/>
    <w:rsid w:val="00B41407"/>
    <w:rsid w:val="00B519D3"/>
    <w:rsid w:val="00EF007F"/>
    <w:rsid w:val="00F3085E"/>
    <w:rsid w:val="00F8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5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085E"/>
    <w:pPr>
      <w:spacing w:before="161"/>
      <w:ind w:left="36" w:right="81"/>
      <w:jc w:val="center"/>
    </w:pPr>
    <w:rPr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45E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3085E"/>
  </w:style>
  <w:style w:type="paragraph" w:customStyle="1" w:styleId="TableParagraph">
    <w:name w:val="Table Paragraph"/>
    <w:basedOn w:val="Normal"/>
    <w:uiPriority w:val="99"/>
    <w:rsid w:val="00F3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coul.org/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notcoul.org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NotCoul_EmboPamphletv2.cdr</dc:title>
  <dc:subject/>
  <dc:creator>Thomas Dargie</dc:creator>
  <cp:keywords/>
  <dc:description/>
  <cp:lastModifiedBy>Admin</cp:lastModifiedBy>
  <cp:revision>2</cp:revision>
  <dcterms:created xsi:type="dcterms:W3CDTF">2022-08-02T10:18:00Z</dcterms:created>
  <dcterms:modified xsi:type="dcterms:W3CDTF">2022-08-02T10:18:00Z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X7</vt:lpwstr>
  </property>
</Properties>
</file>